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ABFB6" w14:textId="3EC4FCF7" w:rsidR="00EB297D" w:rsidRDefault="00976ACE">
      <w:pPr>
        <w:suppressAutoHyphens w:val="0"/>
        <w:textAlignment w:val="auto"/>
      </w:pPr>
      <w:r>
        <w:rPr>
          <w:rFonts w:ascii="Arial" w:hAnsi="Arial" w:cs="Arial"/>
          <w:b/>
          <w:bCs/>
          <w:color w:val="CC0000"/>
          <w:sz w:val="22"/>
          <w:szCs w:val="22"/>
        </w:rPr>
        <w:t>Fixed No Frame Fabric</w:t>
      </w:r>
      <w:r w:rsidR="007336C8">
        <w:rPr>
          <w:rFonts w:ascii="Arial" w:hAnsi="Arial" w:cs="Arial"/>
          <w:b/>
          <w:bCs/>
          <w:color w:val="CC0000"/>
          <w:sz w:val="22"/>
          <w:szCs w:val="22"/>
        </w:rPr>
        <w:t xml:space="preserve"> Awning</w:t>
      </w:r>
    </w:p>
    <w:p w14:paraId="22996A4F" w14:textId="1C487741" w:rsidR="00EB297D" w:rsidRDefault="007336C8">
      <w:pPr>
        <w:suppressAutoHyphens w:val="0"/>
        <w:textAlignment w:val="auto"/>
      </w:pPr>
      <w:r>
        <w:rPr>
          <w:rFonts w:ascii="Arial" w:hAnsi="Arial"/>
          <w:b/>
          <w:bCs/>
          <w:color w:val="CC0000"/>
          <w:sz w:val="22"/>
          <w:szCs w:val="22"/>
        </w:rPr>
        <w:t xml:space="preserve">Online Blinds Order/Quote Form        </w:t>
      </w:r>
      <w:r>
        <w:rPr>
          <w:rFonts w:ascii="Arial" w:hAnsi="Arial"/>
          <w:b/>
          <w:bCs/>
          <w:color w:val="CC0000"/>
          <w:sz w:val="22"/>
          <w:szCs w:val="22"/>
        </w:rPr>
        <w:tab/>
      </w:r>
      <w:r>
        <w:rPr>
          <w:rFonts w:ascii="Arial" w:hAnsi="Arial"/>
          <w:b/>
          <w:bCs/>
          <w:color w:val="CC0000"/>
          <w:sz w:val="22"/>
          <w:szCs w:val="22"/>
        </w:rPr>
        <w:tab/>
      </w:r>
      <w:r>
        <w:rPr>
          <w:rFonts w:ascii="Arial" w:hAnsi="Arial"/>
          <w:b/>
          <w:bCs/>
          <w:color w:val="CC0000"/>
          <w:sz w:val="22"/>
          <w:szCs w:val="22"/>
        </w:rPr>
        <w:tab/>
      </w:r>
      <w:r>
        <w:rPr>
          <w:rFonts w:ascii="Arial" w:hAnsi="Arial"/>
          <w:b/>
          <w:bCs/>
          <w:color w:val="CC0000"/>
          <w:sz w:val="22"/>
          <w:szCs w:val="22"/>
        </w:rPr>
        <w:tab/>
      </w:r>
      <w:r>
        <w:rPr>
          <w:rFonts w:ascii="Arial" w:hAnsi="Arial"/>
          <w:b/>
          <w:bCs/>
          <w:color w:val="CC0000"/>
          <w:sz w:val="22"/>
          <w:szCs w:val="22"/>
        </w:rPr>
        <w:tab/>
      </w:r>
      <w:r>
        <w:rPr>
          <w:rFonts w:ascii="Arial" w:hAnsi="Arial"/>
          <w:b/>
          <w:bCs/>
          <w:color w:val="CC0000"/>
          <w:sz w:val="22"/>
          <w:szCs w:val="22"/>
        </w:rPr>
        <w:tab/>
      </w:r>
    </w:p>
    <w:p w14:paraId="72900D39" w14:textId="77777777" w:rsidR="00EB297D" w:rsidRDefault="007336C8">
      <w:pPr>
        <w:pStyle w:val="NormalWeb"/>
        <w:spacing w:before="0" w:after="0"/>
      </w:pPr>
      <w:r>
        <w:rPr>
          <w:rFonts w:ascii="Arial" w:hAnsi="Arial"/>
          <w:color w:val="0000FF"/>
          <w:sz w:val="22"/>
          <w:szCs w:val="22"/>
          <w:u w:val="single"/>
        </w:rPr>
        <w:t>www.onlineblinds.com.au</w:t>
      </w:r>
    </w:p>
    <w:p w14:paraId="1B582A36" w14:textId="77777777" w:rsidR="00EB297D" w:rsidRDefault="007336C8">
      <w:pPr>
        <w:suppressAutoHyphens w:val="0"/>
        <w:textAlignment w:val="auto"/>
        <w:rPr>
          <w:rFonts w:ascii="Arial" w:hAnsi="Arial"/>
          <w:color w:val="000000"/>
          <w:sz w:val="22"/>
          <w:szCs w:val="22"/>
        </w:rPr>
      </w:pPr>
      <w:r>
        <w:rPr>
          <w:rFonts w:ascii="Arial" w:hAnsi="Arial"/>
          <w:color w:val="000000"/>
          <w:sz w:val="22"/>
          <w:szCs w:val="22"/>
        </w:rPr>
        <w:t>Phone: 1800 350 221</w:t>
      </w:r>
    </w:p>
    <w:p w14:paraId="6FC40351" w14:textId="4C1C31B6" w:rsidR="00EB297D" w:rsidRDefault="007336C8">
      <w:pPr>
        <w:suppressAutoHyphens w:val="0"/>
        <w:textAlignment w:val="auto"/>
      </w:pPr>
      <w:r>
        <w:rPr>
          <w:rFonts w:ascii="Arial" w:hAnsi="Arial"/>
          <w:color w:val="000000"/>
          <w:sz w:val="22"/>
          <w:szCs w:val="22"/>
        </w:rPr>
        <w:t>Mobile: 0417 622 171</w:t>
      </w:r>
    </w:p>
    <w:p w14:paraId="4DC0219A" w14:textId="77777777" w:rsidR="00EB297D" w:rsidRDefault="007336C8">
      <w:pPr>
        <w:suppressAutoHyphens w:val="0"/>
        <w:textAlignment w:val="auto"/>
      </w:pPr>
      <w:r>
        <w:rPr>
          <w:rFonts w:ascii="Arial" w:hAnsi="Arial"/>
          <w:color w:val="000000"/>
          <w:sz w:val="22"/>
          <w:szCs w:val="22"/>
        </w:rPr>
        <w:t xml:space="preserve">Email: </w:t>
      </w:r>
      <w:r>
        <w:rPr>
          <w:rFonts w:ascii="Arial" w:hAnsi="Arial"/>
          <w:color w:val="0000FF"/>
          <w:sz w:val="22"/>
          <w:szCs w:val="22"/>
          <w:u w:val="single"/>
        </w:rPr>
        <w:t>orders@onlineblinds.com.au</w:t>
      </w:r>
      <w:r>
        <w:rPr>
          <w:rFonts w:ascii="Arial" w:hAnsi="Arial"/>
          <w:color w:val="000000"/>
        </w:rPr>
        <w:t xml:space="preserve"> </w:t>
      </w:r>
    </w:p>
    <w:p w14:paraId="5ED5EF6E" w14:textId="77777777" w:rsidR="00EB297D" w:rsidRDefault="00EB297D">
      <w:pPr>
        <w:suppressAutoHyphens w:val="0"/>
        <w:textAlignment w:val="auto"/>
      </w:pPr>
    </w:p>
    <w:p w14:paraId="504F2AAC" w14:textId="06A9F22B" w:rsidR="00EB297D" w:rsidRDefault="007336C8">
      <w:pPr>
        <w:suppressAutoHyphens w:val="0"/>
        <w:textAlignment w:val="auto"/>
        <w:rPr>
          <w:rFonts w:ascii="Arial" w:hAnsi="Arial" w:cs="Arial"/>
          <w:b/>
          <w:i/>
          <w:color w:val="C00000"/>
          <w:sz w:val="20"/>
          <w:szCs w:val="20"/>
        </w:rPr>
      </w:pPr>
      <w:r>
        <w:rPr>
          <w:rFonts w:ascii="Arial" w:hAnsi="Arial" w:cs="Arial"/>
          <w:b/>
          <w:i/>
          <w:color w:val="C00000"/>
          <w:sz w:val="20"/>
          <w:szCs w:val="20"/>
        </w:rPr>
        <w:t>Blinds are custom made to your exact measurements provided – no standard sizes or pre</w:t>
      </w:r>
      <w:r w:rsidR="009B56D7">
        <w:rPr>
          <w:rFonts w:ascii="Arial" w:hAnsi="Arial" w:cs="Arial"/>
          <w:b/>
          <w:i/>
          <w:color w:val="C00000"/>
          <w:sz w:val="20"/>
          <w:szCs w:val="20"/>
        </w:rPr>
        <w:t>-</w:t>
      </w:r>
      <w:r>
        <w:rPr>
          <w:rFonts w:ascii="Arial" w:hAnsi="Arial" w:cs="Arial"/>
          <w:b/>
          <w:i/>
          <w:color w:val="C00000"/>
          <w:sz w:val="20"/>
          <w:szCs w:val="20"/>
        </w:rPr>
        <w:t>made blinds</w:t>
      </w:r>
    </w:p>
    <w:p w14:paraId="40BC02BC" w14:textId="169DFEE6" w:rsidR="00432C34" w:rsidRDefault="00432C34">
      <w:pPr>
        <w:suppressAutoHyphens w:val="0"/>
        <w:textAlignment w:val="auto"/>
        <w:rPr>
          <w:rFonts w:ascii="Arial" w:hAnsi="Arial" w:cs="Arial"/>
          <w:b/>
          <w:i/>
          <w:color w:val="C00000"/>
          <w:sz w:val="20"/>
          <w:szCs w:val="20"/>
        </w:rPr>
      </w:pPr>
      <w:proofErr w:type="gramStart"/>
      <w:r w:rsidRPr="00432C34">
        <w:rPr>
          <w:rFonts w:ascii="Arial" w:hAnsi="Arial" w:cs="Arial"/>
          <w:b/>
          <w:i/>
          <w:color w:val="C00000"/>
          <w:sz w:val="20"/>
          <w:szCs w:val="20"/>
        </w:rPr>
        <w:t>Unfo</w:t>
      </w:r>
      <w:r w:rsidR="00D24049">
        <w:rPr>
          <w:rFonts w:ascii="Arial" w:hAnsi="Arial" w:cs="Arial"/>
          <w:b/>
          <w:i/>
          <w:color w:val="C00000"/>
          <w:sz w:val="20"/>
          <w:szCs w:val="20"/>
        </w:rPr>
        <w:t>rtunately</w:t>
      </w:r>
      <w:proofErr w:type="gramEnd"/>
      <w:r w:rsidR="00D24049">
        <w:rPr>
          <w:rFonts w:ascii="Arial" w:hAnsi="Arial" w:cs="Arial"/>
          <w:b/>
          <w:i/>
          <w:color w:val="C00000"/>
          <w:sz w:val="20"/>
          <w:szCs w:val="20"/>
        </w:rPr>
        <w:t xml:space="preserve"> </w:t>
      </w:r>
      <w:r w:rsidRPr="00432C34">
        <w:rPr>
          <w:rFonts w:ascii="Arial" w:hAnsi="Arial" w:cs="Arial"/>
          <w:b/>
          <w:i/>
          <w:color w:val="C00000"/>
          <w:sz w:val="20"/>
          <w:szCs w:val="20"/>
        </w:rPr>
        <w:t>we do not accept orders over the phone</w:t>
      </w:r>
    </w:p>
    <w:p w14:paraId="0824EEEA" w14:textId="77777777" w:rsidR="00EB297D" w:rsidRDefault="00EB297D">
      <w:pPr>
        <w:rPr>
          <w:rFonts w:ascii="Arial" w:hAnsi="Arial" w:cs="Arial"/>
          <w:b/>
          <w:sz w:val="20"/>
          <w:szCs w:val="20"/>
        </w:rPr>
      </w:pPr>
    </w:p>
    <w:p w14:paraId="0BEE461A" w14:textId="77777777" w:rsidR="00EB297D" w:rsidRDefault="007336C8">
      <w:pPr>
        <w:rPr>
          <w:rFonts w:ascii="Arial" w:hAnsi="Arial" w:cs="Arial"/>
          <w:b/>
          <w:sz w:val="20"/>
          <w:szCs w:val="20"/>
        </w:rPr>
      </w:pPr>
      <w:r>
        <w:rPr>
          <w:rFonts w:ascii="Arial" w:hAnsi="Arial" w:cs="Arial"/>
          <w:b/>
          <w:sz w:val="20"/>
          <w:szCs w:val="20"/>
        </w:rPr>
        <w:t>How to Order:</w:t>
      </w:r>
    </w:p>
    <w:p w14:paraId="4F0404AC" w14:textId="77777777" w:rsidR="00EB297D" w:rsidRDefault="00EB297D">
      <w:pPr>
        <w:rPr>
          <w:rFonts w:ascii="Arial" w:hAnsi="Arial" w:cs="Arial"/>
          <w:b/>
          <w:sz w:val="20"/>
          <w:szCs w:val="20"/>
        </w:rPr>
      </w:pPr>
    </w:p>
    <w:p w14:paraId="32EDCF74" w14:textId="1BE9271B" w:rsidR="00EB297D" w:rsidRDefault="007336C8" w:rsidP="00D24049">
      <w:pPr>
        <w:numPr>
          <w:ilvl w:val="0"/>
          <w:numId w:val="2"/>
        </w:numPr>
        <w:rPr>
          <w:rFonts w:ascii="Calibri" w:hAnsi="Calibri" w:cs="Arial"/>
          <w:sz w:val="22"/>
          <w:szCs w:val="22"/>
        </w:rPr>
      </w:pPr>
      <w:r>
        <w:rPr>
          <w:rFonts w:ascii="Calibri" w:hAnsi="Calibri" w:cs="Arial"/>
          <w:sz w:val="22"/>
          <w:szCs w:val="22"/>
        </w:rPr>
        <w:t>Measure the Width and Drop (Overall size as WIDTH PIN MEASUREMENT</w:t>
      </w:r>
      <w:r w:rsidR="009B56D7">
        <w:rPr>
          <w:rFonts w:ascii="Calibri" w:hAnsi="Calibri" w:cs="Arial"/>
          <w:sz w:val="22"/>
          <w:szCs w:val="22"/>
        </w:rPr>
        <w:t xml:space="preserve"> (outside bracket to outside bracket)</w:t>
      </w:r>
      <w:r>
        <w:rPr>
          <w:rFonts w:ascii="Calibri" w:hAnsi="Calibri" w:cs="Arial"/>
          <w:sz w:val="22"/>
          <w:szCs w:val="22"/>
        </w:rPr>
        <w:t xml:space="preserve"> – Skin DROP</w:t>
      </w:r>
      <w:r w:rsidR="001777C0">
        <w:rPr>
          <w:rFonts w:ascii="Calibri" w:hAnsi="Calibri" w:cs="Arial"/>
          <w:sz w:val="22"/>
          <w:szCs w:val="22"/>
        </w:rPr>
        <w:t>/SKIN</w:t>
      </w:r>
      <w:r>
        <w:rPr>
          <w:rFonts w:ascii="Calibri" w:hAnsi="Calibri" w:cs="Arial"/>
          <w:sz w:val="22"/>
          <w:szCs w:val="22"/>
        </w:rPr>
        <w:t xml:space="preserve"> includes 150mm </w:t>
      </w:r>
      <w:proofErr w:type="gramStart"/>
      <w:r w:rsidR="00D24049">
        <w:rPr>
          <w:rFonts w:ascii="Calibri" w:hAnsi="Calibri" w:cs="Arial"/>
          <w:sz w:val="22"/>
          <w:szCs w:val="22"/>
        </w:rPr>
        <w:t>valance</w:t>
      </w:r>
      <w:r>
        <w:rPr>
          <w:rFonts w:ascii="Calibri" w:hAnsi="Calibri" w:cs="Arial"/>
          <w:sz w:val="22"/>
          <w:szCs w:val="22"/>
        </w:rPr>
        <w:t xml:space="preserve">) </w:t>
      </w:r>
      <w:r w:rsidR="00D24049">
        <w:rPr>
          <w:rFonts w:ascii="Calibri" w:hAnsi="Calibri" w:cs="Arial"/>
          <w:sz w:val="22"/>
          <w:szCs w:val="22"/>
        </w:rPr>
        <w:t xml:space="preserve"> </w:t>
      </w:r>
      <w:r w:rsidR="00603F44">
        <w:rPr>
          <w:rFonts w:ascii="Calibri" w:hAnsi="Calibri" w:cs="Arial"/>
          <w:sz w:val="22"/>
          <w:szCs w:val="22"/>
        </w:rPr>
        <w:t xml:space="preserve"> </w:t>
      </w:r>
      <w:proofErr w:type="gramEnd"/>
      <w:r w:rsidRPr="00D24049">
        <w:rPr>
          <w:rFonts w:ascii="Calibri" w:hAnsi="Calibri" w:cs="Arial"/>
          <w:sz w:val="22"/>
          <w:szCs w:val="22"/>
        </w:rPr>
        <w:t xml:space="preserve">Awnings are </w:t>
      </w:r>
      <w:r w:rsidR="009B56D7" w:rsidRPr="00D24049">
        <w:rPr>
          <w:rFonts w:ascii="Calibri" w:hAnsi="Calibri" w:cs="Arial"/>
          <w:sz w:val="22"/>
          <w:szCs w:val="22"/>
        </w:rPr>
        <w:t xml:space="preserve">only </w:t>
      </w:r>
      <w:r w:rsidRPr="00D24049">
        <w:rPr>
          <w:rFonts w:ascii="Calibri" w:hAnsi="Calibri" w:cs="Arial"/>
          <w:sz w:val="22"/>
          <w:szCs w:val="22"/>
        </w:rPr>
        <w:t xml:space="preserve">suitable </w:t>
      </w:r>
      <w:r w:rsidR="009B56D7" w:rsidRPr="00D24049">
        <w:rPr>
          <w:rFonts w:ascii="Calibri" w:hAnsi="Calibri" w:cs="Arial"/>
          <w:sz w:val="22"/>
          <w:szCs w:val="22"/>
        </w:rPr>
        <w:t xml:space="preserve">for </w:t>
      </w:r>
      <w:r w:rsidRPr="00D24049">
        <w:rPr>
          <w:rFonts w:ascii="Calibri" w:hAnsi="Calibri" w:cs="Arial"/>
          <w:sz w:val="22"/>
          <w:szCs w:val="22"/>
        </w:rPr>
        <w:t xml:space="preserve">Face Fit (outside fit) </w:t>
      </w:r>
    </w:p>
    <w:p w14:paraId="1CCE6967" w14:textId="77777777" w:rsidR="00D24049" w:rsidRPr="00D24049" w:rsidRDefault="00D24049" w:rsidP="001777C0">
      <w:pPr>
        <w:rPr>
          <w:rFonts w:ascii="Calibri" w:hAnsi="Calibri" w:cs="Arial"/>
          <w:sz w:val="22"/>
          <w:szCs w:val="22"/>
        </w:rPr>
      </w:pPr>
    </w:p>
    <w:p w14:paraId="683C5820" w14:textId="7FC1B11C" w:rsidR="00EB297D" w:rsidRDefault="007336C8">
      <w:pPr>
        <w:numPr>
          <w:ilvl w:val="0"/>
          <w:numId w:val="1"/>
        </w:numPr>
        <w:rPr>
          <w:rFonts w:ascii="Calibri" w:hAnsi="Calibri" w:cs="Arial"/>
          <w:sz w:val="22"/>
          <w:szCs w:val="22"/>
        </w:rPr>
      </w:pPr>
      <w:r>
        <w:rPr>
          <w:rFonts w:ascii="Calibri" w:hAnsi="Calibri" w:cs="Arial"/>
          <w:sz w:val="22"/>
          <w:szCs w:val="22"/>
        </w:rPr>
        <w:t>Available fabrics – B</w:t>
      </w:r>
      <w:r w:rsidR="00D24049">
        <w:rPr>
          <w:rFonts w:ascii="Calibri" w:hAnsi="Calibri" w:cs="Arial"/>
          <w:sz w:val="22"/>
          <w:szCs w:val="22"/>
        </w:rPr>
        <w:t>arrington</w:t>
      </w:r>
      <w:r>
        <w:rPr>
          <w:rFonts w:ascii="Calibri" w:hAnsi="Calibri" w:cs="Arial"/>
          <w:sz w:val="22"/>
          <w:szCs w:val="22"/>
        </w:rPr>
        <w:t xml:space="preserve"> </w:t>
      </w:r>
      <w:r w:rsidR="002113A9">
        <w:rPr>
          <w:rFonts w:ascii="Calibri" w:hAnsi="Calibri" w:cs="Arial"/>
          <w:sz w:val="22"/>
          <w:szCs w:val="22"/>
        </w:rPr>
        <w:t xml:space="preserve">&amp; </w:t>
      </w:r>
      <w:proofErr w:type="spellStart"/>
      <w:r w:rsidR="002113A9">
        <w:rPr>
          <w:rFonts w:ascii="Calibri" w:hAnsi="Calibri" w:cs="Arial"/>
          <w:sz w:val="22"/>
          <w:szCs w:val="22"/>
        </w:rPr>
        <w:t>Brella</w:t>
      </w:r>
      <w:proofErr w:type="spellEnd"/>
      <w:r w:rsidR="002113A9">
        <w:rPr>
          <w:rFonts w:ascii="Calibri" w:hAnsi="Calibri" w:cs="Arial"/>
          <w:sz w:val="22"/>
          <w:szCs w:val="22"/>
        </w:rPr>
        <w:t xml:space="preserve"> </w:t>
      </w:r>
      <w:r>
        <w:rPr>
          <w:rFonts w:ascii="Calibri" w:hAnsi="Calibri" w:cs="Arial"/>
          <w:sz w:val="22"/>
          <w:szCs w:val="22"/>
        </w:rPr>
        <w:t xml:space="preserve">Canvas, </w:t>
      </w:r>
      <w:proofErr w:type="spellStart"/>
      <w:r>
        <w:rPr>
          <w:rFonts w:ascii="Calibri" w:hAnsi="Calibri" w:cs="Arial"/>
          <w:sz w:val="22"/>
          <w:szCs w:val="22"/>
        </w:rPr>
        <w:t>Docril</w:t>
      </w:r>
      <w:proofErr w:type="spellEnd"/>
      <w:r>
        <w:rPr>
          <w:rFonts w:ascii="Calibri" w:hAnsi="Calibri" w:cs="Arial"/>
          <w:sz w:val="22"/>
          <w:szCs w:val="22"/>
        </w:rPr>
        <w:t xml:space="preserve"> </w:t>
      </w:r>
      <w:r w:rsidR="002113A9">
        <w:rPr>
          <w:rFonts w:ascii="Calibri" w:hAnsi="Calibri" w:cs="Arial"/>
          <w:sz w:val="22"/>
          <w:szCs w:val="22"/>
        </w:rPr>
        <w:t xml:space="preserve">&amp; Sattler </w:t>
      </w:r>
      <w:r>
        <w:rPr>
          <w:rFonts w:ascii="Calibri" w:hAnsi="Calibri" w:cs="Arial"/>
          <w:sz w:val="22"/>
          <w:szCs w:val="22"/>
        </w:rPr>
        <w:t>Acrylic</w:t>
      </w:r>
      <w:r w:rsidR="00D24049">
        <w:rPr>
          <w:rFonts w:ascii="Calibri" w:hAnsi="Calibri" w:cs="Arial"/>
          <w:sz w:val="22"/>
          <w:szCs w:val="22"/>
        </w:rPr>
        <w:t>.</w:t>
      </w:r>
    </w:p>
    <w:p w14:paraId="6E0DAC4C" w14:textId="050FAAB2" w:rsidR="00EB297D" w:rsidRDefault="007336C8">
      <w:pPr>
        <w:ind w:left="720"/>
        <w:rPr>
          <w:rFonts w:ascii="Calibri" w:hAnsi="Calibri" w:cs="Arial"/>
          <w:sz w:val="22"/>
          <w:szCs w:val="22"/>
        </w:rPr>
      </w:pPr>
      <w:bookmarkStart w:id="0" w:name="_Hlk525156897"/>
      <w:r>
        <w:rPr>
          <w:rFonts w:ascii="Calibri" w:hAnsi="Calibri" w:cs="Arial"/>
          <w:sz w:val="22"/>
          <w:szCs w:val="22"/>
        </w:rPr>
        <w:t>(refer</w:t>
      </w:r>
      <w:r w:rsidR="00976ACE">
        <w:rPr>
          <w:rFonts w:ascii="Calibri" w:hAnsi="Calibri" w:cs="Arial"/>
          <w:sz w:val="22"/>
          <w:szCs w:val="22"/>
        </w:rPr>
        <w:t xml:space="preserve"> to </w:t>
      </w:r>
      <w:r w:rsidR="002113A9">
        <w:rPr>
          <w:rFonts w:ascii="Calibri" w:hAnsi="Calibri" w:cs="Arial"/>
          <w:sz w:val="22"/>
          <w:szCs w:val="22"/>
        </w:rPr>
        <w:t xml:space="preserve">the fabric link on </w:t>
      </w:r>
      <w:r w:rsidR="00976ACE">
        <w:rPr>
          <w:rFonts w:ascii="Calibri" w:hAnsi="Calibri" w:cs="Arial"/>
          <w:sz w:val="22"/>
          <w:szCs w:val="22"/>
        </w:rPr>
        <w:t>website</w:t>
      </w:r>
      <w:r w:rsidR="002113A9">
        <w:rPr>
          <w:rFonts w:ascii="Calibri" w:hAnsi="Calibri" w:cs="Arial"/>
          <w:sz w:val="22"/>
          <w:szCs w:val="22"/>
        </w:rPr>
        <w:t xml:space="preserve"> </w:t>
      </w:r>
      <w:r>
        <w:rPr>
          <w:rFonts w:ascii="Calibri" w:hAnsi="Calibri" w:cs="Arial"/>
          <w:sz w:val="22"/>
          <w:szCs w:val="22"/>
        </w:rPr>
        <w:t>to view fabric pdf files)</w:t>
      </w:r>
    </w:p>
    <w:bookmarkEnd w:id="0"/>
    <w:p w14:paraId="6504F0A8" w14:textId="77777777" w:rsidR="00EB297D" w:rsidRDefault="00EB297D" w:rsidP="001777C0">
      <w:pPr>
        <w:rPr>
          <w:rFonts w:ascii="Calibri" w:hAnsi="Calibri" w:cs="Arial"/>
          <w:sz w:val="22"/>
          <w:szCs w:val="22"/>
        </w:rPr>
      </w:pPr>
    </w:p>
    <w:p w14:paraId="09914F13" w14:textId="7AB6987C" w:rsidR="00EB297D" w:rsidRDefault="007336C8">
      <w:pPr>
        <w:pStyle w:val="ListParagraph"/>
        <w:numPr>
          <w:ilvl w:val="0"/>
          <w:numId w:val="1"/>
        </w:numPr>
        <w:tabs>
          <w:tab w:val="left" w:pos="720"/>
        </w:tabs>
      </w:pPr>
      <w:r>
        <w:rPr>
          <w:rFonts w:ascii="Calibri" w:hAnsi="Calibri"/>
          <w:color w:val="000000"/>
          <w:sz w:val="22"/>
          <w:szCs w:val="22"/>
        </w:rPr>
        <w:t xml:space="preserve">Complete the details in the form below and email to </w:t>
      </w:r>
      <w:hyperlink r:id="rId7" w:history="1">
        <w:r>
          <w:rPr>
            <w:rStyle w:val="Hyperlink"/>
            <w:rFonts w:ascii="Calibri" w:hAnsi="Calibri"/>
            <w:sz w:val="22"/>
            <w:szCs w:val="22"/>
          </w:rPr>
          <w:t>orders@onlineblinds.com.au</w:t>
        </w:r>
      </w:hyperlink>
      <w:r>
        <w:rPr>
          <w:rFonts w:ascii="Calibri" w:hAnsi="Calibri"/>
          <w:color w:val="0000FF"/>
          <w:sz w:val="22"/>
          <w:szCs w:val="22"/>
          <w:u w:val="single"/>
        </w:rPr>
        <w:t xml:space="preserve">. </w:t>
      </w:r>
      <w:r w:rsidR="009B56D7">
        <w:rPr>
          <w:rFonts w:ascii="Calibri" w:hAnsi="Calibri"/>
          <w:sz w:val="22"/>
          <w:szCs w:val="22"/>
        </w:rPr>
        <w:t xml:space="preserve"> </w:t>
      </w:r>
      <w:r>
        <w:rPr>
          <w:rFonts w:ascii="Calibri" w:hAnsi="Calibri"/>
          <w:sz w:val="22"/>
          <w:szCs w:val="22"/>
        </w:rPr>
        <w:t xml:space="preserve">If unable to download and complete form, please email your information. </w:t>
      </w:r>
    </w:p>
    <w:p w14:paraId="269350EA" w14:textId="77777777" w:rsidR="00EB297D" w:rsidRDefault="00EB297D">
      <w:pPr>
        <w:tabs>
          <w:tab w:val="left" w:pos="720"/>
        </w:tabs>
        <w:rPr>
          <w:rFonts w:ascii="Calibri" w:hAnsi="Calibri"/>
          <w:sz w:val="22"/>
          <w:szCs w:val="22"/>
        </w:rPr>
      </w:pPr>
    </w:p>
    <w:p w14:paraId="7C93DFA5" w14:textId="77777777" w:rsidR="00EB297D" w:rsidRDefault="007336C8">
      <w:pPr>
        <w:pStyle w:val="ListParagraph"/>
        <w:numPr>
          <w:ilvl w:val="0"/>
          <w:numId w:val="1"/>
        </w:numPr>
        <w:tabs>
          <w:tab w:val="left" w:pos="720"/>
        </w:tabs>
      </w:pPr>
      <w:r>
        <w:rPr>
          <w:rFonts w:ascii="Calibri" w:hAnsi="Calibri"/>
          <w:color w:val="000000"/>
          <w:sz w:val="22"/>
          <w:szCs w:val="22"/>
        </w:rPr>
        <w:t>We will confirm your order/quote by email to you including delivery and payment options.</w:t>
      </w:r>
    </w:p>
    <w:p w14:paraId="4FF7B773" w14:textId="35AE49B1" w:rsidR="00EB297D" w:rsidRDefault="007336C8">
      <w:pPr>
        <w:ind w:left="360"/>
        <w:rPr>
          <w:rFonts w:ascii="Calibri" w:hAnsi="Calibri" w:cs="Arial"/>
          <w:sz w:val="22"/>
          <w:szCs w:val="22"/>
        </w:rPr>
      </w:pPr>
      <w:r>
        <w:rPr>
          <w:rFonts w:ascii="Calibri" w:hAnsi="Calibri" w:cs="Arial"/>
          <w:sz w:val="22"/>
          <w:szCs w:val="22"/>
        </w:rPr>
        <w:t xml:space="preserve">       When pricing always go up to next measurement if in between </w:t>
      </w:r>
      <w:proofErr w:type="spellStart"/>
      <w:r>
        <w:rPr>
          <w:rFonts w:ascii="Calibri" w:hAnsi="Calibri" w:cs="Arial"/>
          <w:sz w:val="22"/>
          <w:szCs w:val="22"/>
        </w:rPr>
        <w:t>eg</w:t>
      </w:r>
      <w:proofErr w:type="spellEnd"/>
      <w:r>
        <w:rPr>
          <w:rFonts w:ascii="Calibri" w:hAnsi="Calibri" w:cs="Arial"/>
          <w:sz w:val="22"/>
          <w:szCs w:val="22"/>
        </w:rPr>
        <w:t>: 2200mm wide price out at 2350mm</w:t>
      </w:r>
    </w:p>
    <w:p w14:paraId="7A4DEAC2" w14:textId="77777777" w:rsidR="00D24049" w:rsidRDefault="00D24049">
      <w:pPr>
        <w:ind w:left="360"/>
      </w:pPr>
    </w:p>
    <w:p w14:paraId="6D459004" w14:textId="77777777" w:rsidR="00EB297D" w:rsidRDefault="00EB297D">
      <w:pPr>
        <w:rPr>
          <w:rFonts w:ascii="Arial" w:hAnsi="Arial" w:cs="Arial"/>
          <w:b/>
          <w:sz w:val="20"/>
          <w:szCs w:val="20"/>
        </w:rPr>
      </w:pPr>
    </w:p>
    <w:p w14:paraId="20B2D01B" w14:textId="77777777" w:rsidR="00EB297D" w:rsidRDefault="007336C8">
      <w:pPr>
        <w:rPr>
          <w:rFonts w:ascii="Arial" w:hAnsi="Arial" w:cs="Arial"/>
          <w:b/>
          <w:sz w:val="20"/>
          <w:szCs w:val="20"/>
        </w:rPr>
      </w:pPr>
      <w:r>
        <w:rPr>
          <w:rFonts w:ascii="Arial" w:hAnsi="Arial" w:cs="Arial"/>
          <w:b/>
          <w:sz w:val="20"/>
          <w:szCs w:val="20"/>
        </w:rPr>
        <w:t xml:space="preserve">Order/Quote Form: </w:t>
      </w:r>
    </w:p>
    <w:p w14:paraId="06E66FF5" w14:textId="77777777" w:rsidR="00EB297D" w:rsidRDefault="00EB297D">
      <w:pPr>
        <w:rPr>
          <w:rFonts w:ascii="Arial" w:hAnsi="Arial" w:cs="Arial"/>
          <w:b/>
          <w:sz w:val="20"/>
          <w:szCs w:val="20"/>
        </w:rPr>
      </w:pPr>
    </w:p>
    <w:tbl>
      <w:tblPr>
        <w:tblW w:w="11016" w:type="dxa"/>
        <w:tblCellMar>
          <w:left w:w="10" w:type="dxa"/>
          <w:right w:w="10" w:type="dxa"/>
        </w:tblCellMar>
        <w:tblLook w:val="0000" w:firstRow="0" w:lastRow="0" w:firstColumn="0" w:lastColumn="0" w:noHBand="0" w:noVBand="0"/>
      </w:tblPr>
      <w:tblGrid>
        <w:gridCol w:w="5508"/>
        <w:gridCol w:w="5508"/>
      </w:tblGrid>
      <w:tr w:rsidR="00EB297D" w14:paraId="2D950A85" w14:textId="77777777">
        <w:tc>
          <w:tcPr>
            <w:tcW w:w="11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1BCCE" w14:textId="77777777" w:rsidR="00EB297D" w:rsidRDefault="007336C8">
            <w:pPr>
              <w:spacing w:line="360" w:lineRule="auto"/>
            </w:pPr>
            <w:r>
              <w:rPr>
                <w:rFonts w:ascii="Arial" w:hAnsi="Arial" w:cs="Arial"/>
                <w:b/>
                <w:sz w:val="16"/>
                <w:szCs w:val="16"/>
              </w:rPr>
              <w:t xml:space="preserve">Date: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r>
      <w:tr w:rsidR="00EB297D" w14:paraId="1BD0352E" w14:textId="77777777">
        <w:tc>
          <w:tcPr>
            <w:tcW w:w="11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1686F" w14:textId="77777777" w:rsidR="00EB297D" w:rsidRDefault="007336C8">
            <w:pPr>
              <w:spacing w:line="360" w:lineRule="auto"/>
            </w:pPr>
            <w:r>
              <w:rPr>
                <w:rFonts w:ascii="Arial" w:hAnsi="Arial" w:cs="Arial"/>
                <w:b/>
                <w:sz w:val="16"/>
                <w:szCs w:val="16"/>
              </w:rPr>
              <w:t xml:space="preserve">Name: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r>
      <w:tr w:rsidR="00EB297D" w14:paraId="297EB7DE" w14:textId="77777777">
        <w:tc>
          <w:tcPr>
            <w:tcW w:w="550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4EACC" w14:textId="77777777" w:rsidR="00EB297D" w:rsidRDefault="007336C8">
            <w:pPr>
              <w:spacing w:line="360" w:lineRule="auto"/>
            </w:pPr>
            <w:r>
              <w:rPr>
                <w:rFonts w:ascii="Arial" w:hAnsi="Arial" w:cs="Arial"/>
                <w:b/>
                <w:sz w:val="16"/>
                <w:szCs w:val="16"/>
              </w:rPr>
              <w:t xml:space="preserve">Delivery Address: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br/>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c>
          <w:tcPr>
            <w:tcW w:w="5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059B7" w14:textId="77777777" w:rsidR="00EB297D" w:rsidRDefault="00EB297D">
            <w:pPr>
              <w:spacing w:line="360" w:lineRule="auto"/>
              <w:rPr>
                <w:rFonts w:ascii="Arial" w:hAnsi="Arial" w:cs="Arial"/>
                <w:b/>
                <w:sz w:val="16"/>
                <w:szCs w:val="16"/>
              </w:rPr>
            </w:pPr>
          </w:p>
        </w:tc>
      </w:tr>
      <w:tr w:rsidR="00EB297D" w14:paraId="5427B19B" w14:textId="77777777">
        <w:tc>
          <w:tcPr>
            <w:tcW w:w="55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60992F" w14:textId="77777777" w:rsidR="00EB297D" w:rsidRDefault="00EB297D">
            <w:pPr>
              <w:rPr>
                <w:rFonts w:ascii="Arial" w:hAnsi="Arial" w:cs="Arial"/>
                <w:b/>
                <w:sz w:val="16"/>
                <w:szCs w:val="16"/>
              </w:rPr>
            </w:pPr>
          </w:p>
        </w:tc>
        <w:tc>
          <w:tcPr>
            <w:tcW w:w="5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1A299" w14:textId="77777777" w:rsidR="00EB297D" w:rsidRDefault="007336C8">
            <w:pPr>
              <w:spacing w:line="360" w:lineRule="auto"/>
            </w:pPr>
            <w:r>
              <w:rPr>
                <w:rFonts w:ascii="Arial" w:hAnsi="Arial" w:cs="Arial"/>
                <w:b/>
                <w:sz w:val="16"/>
                <w:szCs w:val="16"/>
              </w:rPr>
              <w:t xml:space="preserve">Postcode: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r>
      <w:tr w:rsidR="00EB297D" w14:paraId="43BDD866" w14:textId="77777777">
        <w:tc>
          <w:tcPr>
            <w:tcW w:w="5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D5620D" w14:textId="77777777" w:rsidR="00EB297D" w:rsidRDefault="007336C8">
            <w:pPr>
              <w:spacing w:line="360" w:lineRule="auto"/>
            </w:pPr>
            <w:r>
              <w:rPr>
                <w:rFonts w:ascii="Arial" w:hAnsi="Arial" w:cs="Arial"/>
                <w:b/>
                <w:sz w:val="16"/>
                <w:szCs w:val="16"/>
              </w:rPr>
              <w:t xml:space="preserve">Phone: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c>
          <w:tcPr>
            <w:tcW w:w="5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F3EED" w14:textId="77777777" w:rsidR="00EB297D" w:rsidRDefault="007336C8">
            <w:pPr>
              <w:spacing w:line="360" w:lineRule="auto"/>
            </w:pPr>
            <w:r>
              <w:rPr>
                <w:rFonts w:ascii="Arial" w:hAnsi="Arial" w:cs="Arial"/>
                <w:b/>
                <w:sz w:val="16"/>
                <w:szCs w:val="16"/>
              </w:rPr>
              <w:t xml:space="preserve">Fax: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r>
      <w:tr w:rsidR="00EB297D" w14:paraId="20E90127" w14:textId="77777777">
        <w:tc>
          <w:tcPr>
            <w:tcW w:w="11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393C6" w14:textId="77777777" w:rsidR="00EB297D" w:rsidRDefault="007336C8">
            <w:pPr>
              <w:spacing w:line="360" w:lineRule="auto"/>
            </w:pPr>
            <w:r>
              <w:rPr>
                <w:rFonts w:ascii="Arial" w:hAnsi="Arial" w:cs="Arial"/>
                <w:b/>
                <w:sz w:val="16"/>
                <w:szCs w:val="16"/>
              </w:rPr>
              <w:t xml:space="preserve">Email: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p>
        </w:tc>
      </w:tr>
    </w:tbl>
    <w:p w14:paraId="25DDF010" w14:textId="77777777" w:rsidR="00EB297D" w:rsidRDefault="00EB297D">
      <w:pPr>
        <w:rPr>
          <w:rFonts w:ascii="Arial" w:hAnsi="Arial" w:cs="Arial"/>
          <w:b/>
          <w:sz w:val="20"/>
          <w:szCs w:val="20"/>
        </w:rPr>
      </w:pPr>
    </w:p>
    <w:tbl>
      <w:tblPr>
        <w:tblW w:w="10790" w:type="dxa"/>
        <w:tblCellMar>
          <w:left w:w="10" w:type="dxa"/>
          <w:right w:w="10" w:type="dxa"/>
        </w:tblCellMar>
        <w:tblLook w:val="0000" w:firstRow="0" w:lastRow="0" w:firstColumn="0" w:lastColumn="0" w:noHBand="0" w:noVBand="0"/>
      </w:tblPr>
      <w:tblGrid>
        <w:gridCol w:w="741"/>
        <w:gridCol w:w="1105"/>
        <w:gridCol w:w="1477"/>
        <w:gridCol w:w="1083"/>
        <w:gridCol w:w="1253"/>
        <w:gridCol w:w="1032"/>
        <w:gridCol w:w="1151"/>
        <w:gridCol w:w="1292"/>
        <w:gridCol w:w="1656"/>
      </w:tblGrid>
      <w:tr w:rsidR="00EB297D" w14:paraId="33C5B2E6" w14:textId="77777777" w:rsidTr="005736A2">
        <w:trPr>
          <w:trHeight w:val="507"/>
        </w:trPr>
        <w:tc>
          <w:tcPr>
            <w:tcW w:w="6375" w:type="dxa"/>
            <w:gridSpan w:val="6"/>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4E4F66CF" w14:textId="77777777" w:rsidR="00EB297D" w:rsidRDefault="007336C8">
            <w:pPr>
              <w:suppressAutoHyphens w:val="0"/>
              <w:spacing w:line="360" w:lineRule="auto"/>
              <w:textAlignment w:val="auto"/>
              <w:rPr>
                <w:rFonts w:ascii="Arial" w:hAnsi="Arial" w:cs="Arial"/>
                <w:b/>
                <w:sz w:val="16"/>
                <w:szCs w:val="16"/>
              </w:rPr>
            </w:pPr>
            <w:r>
              <w:rPr>
                <w:rFonts w:ascii="Arial" w:hAnsi="Arial" w:cs="Arial"/>
                <w:b/>
                <w:sz w:val="16"/>
                <w:szCs w:val="16"/>
              </w:rPr>
              <w:t>Blind</w:t>
            </w:r>
          </w:p>
        </w:tc>
        <w:tc>
          <w:tcPr>
            <w:tcW w:w="4415" w:type="dxa"/>
            <w:gridSpan w:val="3"/>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5727FA99" w14:textId="77777777" w:rsidR="00EB297D" w:rsidRDefault="007336C8">
            <w:pPr>
              <w:suppressAutoHyphens w:val="0"/>
              <w:spacing w:line="360" w:lineRule="auto"/>
              <w:textAlignment w:val="auto"/>
              <w:rPr>
                <w:rFonts w:ascii="Arial" w:hAnsi="Arial" w:cs="Arial"/>
                <w:b/>
                <w:sz w:val="16"/>
                <w:szCs w:val="16"/>
              </w:rPr>
            </w:pPr>
            <w:r>
              <w:rPr>
                <w:rFonts w:ascii="Arial" w:hAnsi="Arial" w:cs="Arial"/>
                <w:b/>
                <w:sz w:val="16"/>
                <w:szCs w:val="16"/>
              </w:rPr>
              <w:t xml:space="preserve">                            </w:t>
            </w:r>
          </w:p>
        </w:tc>
      </w:tr>
      <w:tr w:rsidR="005736A2" w14:paraId="0A45FB1F" w14:textId="77777777">
        <w:trPr>
          <w:trHeight w:val="664"/>
        </w:trPr>
        <w:tc>
          <w:tcPr>
            <w:tcW w:w="66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426CE9F0" w14:textId="70D9C13B" w:rsidR="00EB297D" w:rsidRDefault="007336C8">
            <w:pPr>
              <w:suppressAutoHyphens w:val="0"/>
              <w:spacing w:line="360" w:lineRule="auto"/>
              <w:textAlignment w:val="auto"/>
              <w:rPr>
                <w:rFonts w:ascii="Arial" w:hAnsi="Arial" w:cs="Arial"/>
                <w:b/>
                <w:sz w:val="16"/>
                <w:szCs w:val="16"/>
              </w:rPr>
            </w:pPr>
            <w:r>
              <w:rPr>
                <w:rFonts w:ascii="Arial" w:hAnsi="Arial" w:cs="Arial"/>
                <w:b/>
                <w:sz w:val="16"/>
                <w:szCs w:val="16"/>
              </w:rPr>
              <w:t>W</w:t>
            </w:r>
            <w:r w:rsidR="00D24049">
              <w:rPr>
                <w:rFonts w:ascii="Arial" w:hAnsi="Arial" w:cs="Arial"/>
                <w:b/>
                <w:sz w:val="16"/>
                <w:szCs w:val="16"/>
              </w:rPr>
              <w:t>IDTH</w:t>
            </w:r>
          </w:p>
        </w:tc>
        <w:tc>
          <w:tcPr>
            <w:tcW w:w="66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6757617E" w14:textId="701BEEA9" w:rsidR="00EB297D" w:rsidRDefault="005736A2">
            <w:pPr>
              <w:suppressAutoHyphens w:val="0"/>
              <w:spacing w:line="360" w:lineRule="auto"/>
              <w:textAlignment w:val="auto"/>
              <w:rPr>
                <w:rFonts w:ascii="Arial" w:hAnsi="Arial" w:cs="Arial"/>
                <w:b/>
                <w:sz w:val="16"/>
                <w:szCs w:val="16"/>
              </w:rPr>
            </w:pPr>
            <w:r>
              <w:rPr>
                <w:rFonts w:ascii="Arial" w:hAnsi="Arial" w:cs="Arial"/>
                <w:b/>
                <w:sz w:val="16"/>
                <w:szCs w:val="16"/>
              </w:rPr>
              <w:t>SKIN/DROP</w:t>
            </w:r>
          </w:p>
        </w:tc>
        <w:tc>
          <w:tcPr>
            <w:tcW w:w="155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1E441FA7" w14:textId="1EAF8622" w:rsidR="00EB297D" w:rsidRDefault="00D24049">
            <w:pPr>
              <w:suppressAutoHyphens w:val="0"/>
              <w:spacing w:line="360" w:lineRule="auto"/>
              <w:textAlignment w:val="auto"/>
              <w:rPr>
                <w:rFonts w:ascii="Arial" w:hAnsi="Arial" w:cs="Arial"/>
                <w:b/>
                <w:sz w:val="16"/>
                <w:szCs w:val="16"/>
              </w:rPr>
            </w:pPr>
            <w:r>
              <w:rPr>
                <w:rFonts w:ascii="Arial" w:hAnsi="Arial" w:cs="Arial"/>
                <w:b/>
                <w:sz w:val="16"/>
                <w:szCs w:val="16"/>
              </w:rPr>
              <w:t>FABRIC CODE AND COLOUR</w:t>
            </w:r>
          </w:p>
        </w:tc>
        <w:tc>
          <w:tcPr>
            <w:tcW w:w="112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432F2A2E" w14:textId="398BCE72" w:rsidR="00EB297D" w:rsidRDefault="005736A2">
            <w:pPr>
              <w:suppressAutoHyphens w:val="0"/>
              <w:spacing w:line="360" w:lineRule="auto"/>
              <w:textAlignment w:val="auto"/>
              <w:rPr>
                <w:rFonts w:ascii="Arial" w:hAnsi="Arial" w:cs="Arial"/>
                <w:b/>
                <w:sz w:val="16"/>
                <w:szCs w:val="16"/>
              </w:rPr>
            </w:pPr>
            <w:r>
              <w:rPr>
                <w:rFonts w:ascii="Arial" w:hAnsi="Arial" w:cs="Arial"/>
                <w:b/>
                <w:sz w:val="16"/>
                <w:szCs w:val="16"/>
              </w:rPr>
              <w:t>WAVEY VALANCE</w:t>
            </w:r>
            <w:r w:rsidR="007336C8">
              <w:rPr>
                <w:rFonts w:ascii="Arial" w:hAnsi="Arial" w:cs="Arial"/>
                <w:b/>
                <w:sz w:val="16"/>
                <w:szCs w:val="16"/>
              </w:rPr>
              <w:t xml:space="preserve">                     </w:t>
            </w:r>
          </w:p>
        </w:tc>
        <w:tc>
          <w:tcPr>
            <w:tcW w:w="127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1D41F00D" w14:textId="50FAB666" w:rsidR="00EB297D" w:rsidRDefault="005736A2">
            <w:pPr>
              <w:suppressAutoHyphens w:val="0"/>
              <w:spacing w:line="360" w:lineRule="auto"/>
              <w:textAlignment w:val="auto"/>
              <w:rPr>
                <w:rFonts w:ascii="Arial" w:hAnsi="Arial" w:cs="Arial"/>
                <w:b/>
                <w:sz w:val="16"/>
                <w:szCs w:val="16"/>
              </w:rPr>
            </w:pPr>
            <w:r>
              <w:rPr>
                <w:rFonts w:ascii="Arial" w:hAnsi="Arial" w:cs="Arial"/>
                <w:b/>
                <w:sz w:val="16"/>
                <w:szCs w:val="16"/>
              </w:rPr>
              <w:t xml:space="preserve">STRAIGHT                        </w:t>
            </w:r>
            <w:r w:rsidR="00976ACE">
              <w:rPr>
                <w:rFonts w:ascii="Arial" w:hAnsi="Arial" w:cs="Arial"/>
                <w:b/>
                <w:sz w:val="16"/>
                <w:szCs w:val="16"/>
              </w:rPr>
              <w:t xml:space="preserve"> VALANCE</w:t>
            </w:r>
          </w:p>
        </w:tc>
        <w:tc>
          <w:tcPr>
            <w:tcW w:w="110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7390392" w14:textId="3D34398D" w:rsidR="00EB297D" w:rsidRDefault="00EB297D">
            <w:pPr>
              <w:suppressAutoHyphens w:val="0"/>
              <w:spacing w:line="360" w:lineRule="auto"/>
              <w:textAlignment w:val="auto"/>
            </w:pPr>
            <w:bookmarkStart w:id="1" w:name="_GoBack"/>
            <w:bookmarkEnd w:id="1"/>
          </w:p>
        </w:tc>
        <w:tc>
          <w:tcPr>
            <w:tcW w:w="1237"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414AE8CE" w14:textId="1BAB45E3" w:rsidR="00EB297D" w:rsidRDefault="00EB297D">
            <w:pPr>
              <w:suppressAutoHyphens w:val="0"/>
              <w:spacing w:line="360" w:lineRule="auto"/>
              <w:textAlignment w:val="auto"/>
              <w:rPr>
                <w:rFonts w:ascii="Arial" w:hAnsi="Arial" w:cs="Arial"/>
                <w:b/>
                <w:sz w:val="16"/>
                <w:szCs w:val="16"/>
              </w:rPr>
            </w:pPr>
          </w:p>
        </w:tc>
        <w:tc>
          <w:tcPr>
            <w:tcW w:w="139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71D20ED5" w14:textId="14A4CFC3" w:rsidR="00EB297D" w:rsidRDefault="00EB297D">
            <w:pPr>
              <w:suppressAutoHyphens w:val="0"/>
              <w:spacing w:line="360" w:lineRule="auto"/>
              <w:textAlignment w:val="auto"/>
              <w:rPr>
                <w:rFonts w:ascii="Arial" w:hAnsi="Arial" w:cs="Arial"/>
                <w:b/>
                <w:sz w:val="16"/>
                <w:szCs w:val="16"/>
              </w:rPr>
            </w:pPr>
          </w:p>
        </w:tc>
        <w:tc>
          <w:tcPr>
            <w:tcW w:w="178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22900614" w14:textId="77777777" w:rsidR="00EB297D" w:rsidRDefault="00EB297D">
            <w:pPr>
              <w:suppressAutoHyphens w:val="0"/>
              <w:spacing w:line="360" w:lineRule="auto"/>
              <w:textAlignment w:val="auto"/>
              <w:rPr>
                <w:rFonts w:ascii="Arial" w:hAnsi="Arial" w:cs="Arial"/>
                <w:b/>
                <w:sz w:val="16"/>
                <w:szCs w:val="16"/>
              </w:rPr>
            </w:pPr>
          </w:p>
        </w:tc>
      </w:tr>
      <w:tr w:rsidR="005736A2" w14:paraId="63AD8835" w14:textId="77777777">
        <w:trPr>
          <w:trHeight w:val="323"/>
        </w:trPr>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F7D2C"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6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1E192"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756AF"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55DB5"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8A2F9"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10977"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05005D"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EB9300"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34F13"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r>
      <w:tr w:rsidR="005736A2" w14:paraId="1A24255E" w14:textId="77777777">
        <w:trPr>
          <w:trHeight w:val="323"/>
        </w:trPr>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F4049"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6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1DAA1"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0D2F79"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31EC2"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FBE3B"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D1E1C1"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EA0ED"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0068A8"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BD697"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r>
      <w:tr w:rsidR="005736A2" w14:paraId="2EF0528E" w14:textId="77777777">
        <w:trPr>
          <w:trHeight w:val="323"/>
        </w:trPr>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A37B3"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6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F7C2D7"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A92D6"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E008AF"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A25D2"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9DA0E"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3F3316"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97B153"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7AB14A"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r>
      <w:tr w:rsidR="005736A2" w14:paraId="14875EBC" w14:textId="77777777">
        <w:trPr>
          <w:trHeight w:val="323"/>
        </w:trPr>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BCFED"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6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495BB"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11096"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60277"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95D01"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A1DE08"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FBD9C"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9E84F"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1E1FC"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r>
      <w:tr w:rsidR="005736A2" w14:paraId="145D80CD" w14:textId="77777777">
        <w:trPr>
          <w:trHeight w:val="323"/>
        </w:trPr>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A1223"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6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69943"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2834B"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83B9ED"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07F3B"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DD4DF"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C5211"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534F5"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2D9296"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r>
      <w:tr w:rsidR="005736A2" w14:paraId="0D387966" w14:textId="77777777">
        <w:trPr>
          <w:trHeight w:val="341"/>
        </w:trPr>
        <w:tc>
          <w:tcPr>
            <w:tcW w:w="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2F90F"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6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9A450"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E19888" w14:textId="77777777" w:rsidR="00EB297D" w:rsidRDefault="007336C8">
            <w:pPr>
              <w:suppressAutoHyphens w:val="0"/>
              <w:spacing w:line="360" w:lineRule="auto"/>
              <w:textAlignment w:val="auto"/>
            </w:pPr>
            <w:bookmarkStart w:id="2" w:name="Text172"/>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bookmarkEnd w:id="2"/>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582D5"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8EEA9"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089598"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FDE01"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4BAE1"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c>
          <w:tcPr>
            <w:tcW w:w="1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246F2" w14:textId="77777777" w:rsidR="00EB297D" w:rsidRDefault="007336C8">
            <w:pPr>
              <w:suppressAutoHyphens w:val="0"/>
              <w:spacing w:line="360" w:lineRule="auto"/>
              <w:textAlignment w:val="auto"/>
            </w:pP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p>
        </w:tc>
      </w:tr>
      <w:tr w:rsidR="00EB297D" w14:paraId="77036D32" w14:textId="77777777">
        <w:trPr>
          <w:trHeight w:val="70"/>
        </w:trPr>
        <w:tc>
          <w:tcPr>
            <w:tcW w:w="10790"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95FC78" w14:textId="77777777" w:rsidR="00EB297D" w:rsidRDefault="00EB297D">
            <w:pPr>
              <w:suppressAutoHyphens w:val="0"/>
              <w:spacing w:line="360" w:lineRule="auto"/>
              <w:textAlignment w:val="auto"/>
              <w:rPr>
                <w:rFonts w:ascii="Arial" w:hAnsi="Arial" w:cs="Arial"/>
                <w:sz w:val="18"/>
                <w:szCs w:val="18"/>
              </w:rPr>
            </w:pPr>
          </w:p>
        </w:tc>
      </w:tr>
    </w:tbl>
    <w:p w14:paraId="5980FCB1" w14:textId="77777777" w:rsidR="00EB297D" w:rsidRDefault="00EB297D">
      <w:pPr>
        <w:ind w:left="357"/>
        <w:rPr>
          <w:rFonts w:ascii="Arial" w:hAnsi="Arial" w:cs="Arial"/>
          <w:i/>
          <w:sz w:val="16"/>
          <w:szCs w:val="16"/>
        </w:rPr>
      </w:pPr>
    </w:p>
    <w:p w14:paraId="2FD14A33" w14:textId="7682EAA9" w:rsidR="004844A8" w:rsidRDefault="004844A8" w:rsidP="004844A8">
      <w:pPr>
        <w:suppressAutoHyphens w:val="0"/>
        <w:rPr>
          <w:rFonts w:ascii="Calibri" w:eastAsia="+mn-ea" w:hAnsi="Calibri" w:cs="+mn-cs"/>
          <w:b/>
          <w:bCs/>
          <w:color w:val="000000"/>
          <w:sz w:val="22"/>
          <w:szCs w:val="22"/>
        </w:rPr>
      </w:pPr>
      <w:bookmarkStart w:id="3" w:name="_Hlk525157057"/>
      <w:r w:rsidRPr="004844A8">
        <w:rPr>
          <w:rFonts w:ascii="Calibri" w:eastAsia="+mn-ea" w:hAnsi="Calibri" w:cs="+mn-cs"/>
          <w:b/>
          <w:bCs/>
          <w:color w:val="000000"/>
          <w:sz w:val="22"/>
          <w:szCs w:val="22"/>
        </w:rPr>
        <w:t>Awnings are delivered to you</w:t>
      </w:r>
      <w:r>
        <w:rPr>
          <w:rFonts w:ascii="Calibri" w:eastAsia="+mn-ea" w:hAnsi="Calibri" w:cs="+mn-cs"/>
          <w:b/>
          <w:bCs/>
          <w:color w:val="000000"/>
          <w:sz w:val="22"/>
          <w:szCs w:val="22"/>
        </w:rPr>
        <w:t>r</w:t>
      </w:r>
      <w:r w:rsidRPr="004844A8">
        <w:rPr>
          <w:rFonts w:ascii="Calibri" w:eastAsia="+mn-ea" w:hAnsi="Calibri" w:cs="+mn-cs"/>
          <w:b/>
          <w:bCs/>
          <w:color w:val="000000"/>
          <w:sz w:val="22"/>
          <w:szCs w:val="22"/>
        </w:rPr>
        <w:t xml:space="preserve"> door fully assembled with installation instructions and all the necessary brackets, screws etc ready for you to install for a timber fit also suitable for brick fit. Please specif</w:t>
      </w:r>
      <w:r>
        <w:rPr>
          <w:rFonts w:ascii="Calibri" w:eastAsia="+mn-ea" w:hAnsi="Calibri" w:cs="+mn-cs"/>
          <w:b/>
          <w:bCs/>
          <w:color w:val="000000"/>
          <w:sz w:val="22"/>
          <w:szCs w:val="22"/>
        </w:rPr>
        <w:t>y</w:t>
      </w:r>
      <w:r w:rsidRPr="004844A8">
        <w:rPr>
          <w:rFonts w:ascii="Calibri" w:eastAsia="+mn-ea" w:hAnsi="Calibri" w:cs="+mn-cs"/>
          <w:b/>
          <w:bCs/>
          <w:color w:val="000000"/>
          <w:sz w:val="22"/>
          <w:szCs w:val="22"/>
        </w:rPr>
        <w:t xml:space="preserve"> for a steel fit. </w:t>
      </w:r>
      <w:r w:rsidR="007336C8">
        <w:rPr>
          <w:rFonts w:ascii="Calibri" w:eastAsia="+mn-ea" w:hAnsi="Calibri" w:cs="+mn-cs"/>
          <w:b/>
          <w:bCs/>
          <w:color w:val="000000"/>
          <w:sz w:val="22"/>
          <w:szCs w:val="22"/>
        </w:rPr>
        <w:t xml:space="preserve">                         </w:t>
      </w:r>
      <w:r w:rsidRPr="004844A8">
        <w:rPr>
          <w:rFonts w:ascii="Calibri" w:eastAsia="+mn-ea" w:hAnsi="Calibri" w:cs="+mn-cs"/>
          <w:b/>
          <w:bCs/>
          <w:color w:val="000000"/>
          <w:sz w:val="22"/>
          <w:szCs w:val="22"/>
        </w:rPr>
        <w:t>Wall plugs are not supplied for brickwork.</w:t>
      </w:r>
    </w:p>
    <w:p w14:paraId="4271043B" w14:textId="04BC1D56" w:rsidR="004844A8" w:rsidRDefault="004844A8" w:rsidP="004844A8">
      <w:pPr>
        <w:suppressAutoHyphens w:val="0"/>
      </w:pPr>
    </w:p>
    <w:p w14:paraId="24702C81" w14:textId="49FD51D6" w:rsidR="004844A8" w:rsidRDefault="004844A8" w:rsidP="004844A8">
      <w:pPr>
        <w:suppressAutoHyphens w:val="0"/>
      </w:pPr>
      <w:r>
        <w:rPr>
          <w:rFonts w:ascii="Calibri" w:eastAsia="+mn-ea" w:hAnsi="Calibri" w:cs="+mn-cs"/>
          <w:i/>
          <w:iCs/>
          <w:color w:val="000000"/>
          <w:sz w:val="22"/>
          <w:szCs w:val="22"/>
        </w:rPr>
        <w:t>On placing your order full payment is required before we can proceed with the order. Confirmation email for your order will then be sent to you. Manufacturing of your order should be approximately 2 to 4 weeks. We accept Master &amp; Visa Cards by phone or emailed and Direct Deposit as payment.</w:t>
      </w:r>
    </w:p>
    <w:bookmarkEnd w:id="3"/>
    <w:p w14:paraId="3FBE0DCF" w14:textId="7924A66C" w:rsidR="004844A8" w:rsidRDefault="004844A8" w:rsidP="004844A8">
      <w:pPr>
        <w:suppressAutoHyphens w:val="0"/>
      </w:pPr>
    </w:p>
    <w:p w14:paraId="0E11707A" w14:textId="4E14B9E2" w:rsidR="004844A8" w:rsidRDefault="004844A8" w:rsidP="004844A8">
      <w:pPr>
        <w:suppressAutoHyphens w:val="0"/>
      </w:pPr>
    </w:p>
    <w:p w14:paraId="41B5E071" w14:textId="77777777" w:rsidR="00976ACE" w:rsidRDefault="00976ACE" w:rsidP="004844A8">
      <w:pPr>
        <w:suppressAutoHyphens w:val="0"/>
        <w:rPr>
          <w:rFonts w:asciiTheme="minorHAnsi" w:hAnsiTheme="minorHAnsi" w:cstheme="minorHAnsi"/>
          <w:b/>
          <w:bCs/>
        </w:rPr>
      </w:pPr>
    </w:p>
    <w:p w14:paraId="3A7B2F73" w14:textId="77777777" w:rsidR="001777C0" w:rsidRDefault="001777C0" w:rsidP="004844A8">
      <w:pPr>
        <w:suppressAutoHyphens w:val="0"/>
        <w:rPr>
          <w:rFonts w:asciiTheme="minorHAnsi" w:hAnsiTheme="minorHAnsi" w:cstheme="minorHAnsi"/>
          <w:b/>
          <w:bCs/>
        </w:rPr>
      </w:pPr>
      <w:bookmarkStart w:id="4" w:name="_Hlk525157109"/>
    </w:p>
    <w:p w14:paraId="095D459D" w14:textId="3628135A" w:rsidR="004844A8" w:rsidRPr="004844A8" w:rsidRDefault="004844A8" w:rsidP="004844A8">
      <w:pPr>
        <w:suppressAutoHyphens w:val="0"/>
        <w:rPr>
          <w:rFonts w:asciiTheme="minorHAnsi" w:hAnsiTheme="minorHAnsi" w:cstheme="minorHAnsi"/>
        </w:rPr>
      </w:pPr>
      <w:r w:rsidRPr="004844A8">
        <w:rPr>
          <w:rFonts w:asciiTheme="minorHAnsi" w:hAnsiTheme="minorHAnsi" w:cstheme="minorHAnsi"/>
          <w:b/>
          <w:bCs/>
        </w:rPr>
        <w:lastRenderedPageBreak/>
        <w:t xml:space="preserve">Freight Charges </w:t>
      </w:r>
    </w:p>
    <w:p w14:paraId="5A445A0C" w14:textId="4BE0E4BB" w:rsidR="004844A8" w:rsidRPr="004844A8" w:rsidRDefault="004844A8" w:rsidP="004844A8">
      <w:pPr>
        <w:suppressAutoHyphens w:val="0"/>
        <w:rPr>
          <w:rFonts w:asciiTheme="minorHAnsi" w:hAnsiTheme="minorHAnsi" w:cstheme="minorHAnsi"/>
        </w:rPr>
      </w:pPr>
      <w:r w:rsidRPr="004844A8">
        <w:rPr>
          <w:rFonts w:asciiTheme="minorHAnsi" w:hAnsiTheme="minorHAnsi" w:cstheme="minorHAnsi"/>
        </w:rPr>
        <w:t>Please provide Suburb/Post Code for a delivery quote:</w:t>
      </w:r>
    </w:p>
    <w:p w14:paraId="0DB3A816" w14:textId="77777777" w:rsidR="004844A8" w:rsidRPr="004844A8" w:rsidRDefault="004844A8" w:rsidP="004844A8">
      <w:pPr>
        <w:suppressAutoHyphens w:val="0"/>
        <w:rPr>
          <w:rFonts w:asciiTheme="minorHAnsi" w:hAnsiTheme="minorHAnsi" w:cstheme="minorHAnsi"/>
        </w:rPr>
      </w:pPr>
    </w:p>
    <w:p w14:paraId="0F775A65" w14:textId="31AC3E6F" w:rsidR="004844A8" w:rsidRPr="007336C8" w:rsidRDefault="004844A8" w:rsidP="004844A8">
      <w:pPr>
        <w:suppressAutoHyphens w:val="0"/>
        <w:rPr>
          <w:rFonts w:asciiTheme="minorHAnsi" w:hAnsiTheme="minorHAnsi" w:cstheme="minorHAnsi"/>
          <w:b/>
        </w:rPr>
      </w:pPr>
      <w:r w:rsidRPr="007336C8">
        <w:rPr>
          <w:rFonts w:asciiTheme="minorHAnsi" w:hAnsiTheme="minorHAnsi" w:cstheme="minorHAnsi"/>
          <w:b/>
        </w:rPr>
        <w:t>We offer free delivery to Brisbane, please see areas below:</w:t>
      </w:r>
    </w:p>
    <w:p w14:paraId="184CCC85" w14:textId="662D3430" w:rsidR="004844A8" w:rsidRPr="004844A8" w:rsidRDefault="004844A8" w:rsidP="004844A8">
      <w:pPr>
        <w:suppressAutoHyphens w:val="0"/>
        <w:rPr>
          <w:rFonts w:asciiTheme="minorHAnsi" w:hAnsiTheme="minorHAnsi" w:cstheme="minorHAnsi"/>
        </w:rPr>
      </w:pPr>
      <w:r w:rsidRPr="004844A8">
        <w:rPr>
          <w:rFonts w:asciiTheme="minorHAnsi" w:hAnsiTheme="minorHAnsi" w:cstheme="minorHAnsi"/>
        </w:rPr>
        <w:t>Brisbane Zone – Post</w:t>
      </w:r>
      <w:r w:rsidR="007336C8">
        <w:rPr>
          <w:rFonts w:asciiTheme="minorHAnsi" w:hAnsiTheme="minorHAnsi" w:cstheme="minorHAnsi"/>
        </w:rPr>
        <w:t xml:space="preserve"> </w:t>
      </w:r>
      <w:proofErr w:type="gramStart"/>
      <w:r w:rsidR="007336C8">
        <w:rPr>
          <w:rFonts w:asciiTheme="minorHAnsi" w:hAnsiTheme="minorHAnsi" w:cstheme="minorHAnsi"/>
        </w:rPr>
        <w:t>C</w:t>
      </w:r>
      <w:r w:rsidRPr="004844A8">
        <w:rPr>
          <w:rFonts w:asciiTheme="minorHAnsi" w:hAnsiTheme="minorHAnsi" w:cstheme="minorHAnsi"/>
        </w:rPr>
        <w:t>ode</w:t>
      </w:r>
      <w:r w:rsidR="00603F44">
        <w:rPr>
          <w:rFonts w:asciiTheme="minorHAnsi" w:hAnsiTheme="minorHAnsi" w:cstheme="minorHAnsi"/>
        </w:rPr>
        <w:t>s</w:t>
      </w:r>
      <w:r w:rsidRPr="004844A8">
        <w:rPr>
          <w:rFonts w:asciiTheme="minorHAnsi" w:hAnsiTheme="minorHAnsi" w:cstheme="minorHAnsi"/>
        </w:rPr>
        <w:t xml:space="preserve"> :</w:t>
      </w:r>
      <w:proofErr w:type="gramEnd"/>
      <w:r w:rsidRPr="004844A8">
        <w:rPr>
          <w:rFonts w:asciiTheme="minorHAnsi" w:hAnsiTheme="minorHAnsi" w:cstheme="minorHAnsi"/>
        </w:rPr>
        <w:t xml:space="preserve"> 4000 to 4208; 4500 to 4511 &amp; 4520 </w:t>
      </w:r>
    </w:p>
    <w:p w14:paraId="5D0205FA" w14:textId="77777777" w:rsidR="004844A8" w:rsidRPr="004844A8" w:rsidRDefault="004844A8" w:rsidP="004844A8">
      <w:pPr>
        <w:suppressAutoHyphens w:val="0"/>
        <w:rPr>
          <w:rFonts w:asciiTheme="minorHAnsi" w:hAnsiTheme="minorHAnsi" w:cstheme="minorHAnsi"/>
        </w:rPr>
      </w:pPr>
    </w:p>
    <w:p w14:paraId="554ED47F" w14:textId="77777777" w:rsidR="004844A8" w:rsidRPr="004844A8" w:rsidRDefault="004844A8" w:rsidP="004844A8">
      <w:pPr>
        <w:suppressAutoHyphens w:val="0"/>
        <w:rPr>
          <w:rFonts w:asciiTheme="minorHAnsi" w:hAnsiTheme="minorHAnsi" w:cstheme="minorHAnsi"/>
        </w:rPr>
      </w:pPr>
      <w:r w:rsidRPr="004844A8">
        <w:rPr>
          <w:rFonts w:asciiTheme="minorHAnsi" w:hAnsiTheme="minorHAnsi" w:cstheme="minorHAnsi"/>
        </w:rPr>
        <w:t>For all other areas please contact Online Blinds for a delivery quote.</w:t>
      </w:r>
    </w:p>
    <w:p w14:paraId="1DD91B89" w14:textId="6CB57688" w:rsidR="00EB297D" w:rsidRDefault="004844A8" w:rsidP="00F16ECC">
      <w:pPr>
        <w:suppressAutoHyphens w:val="0"/>
        <w:rPr>
          <w:rFonts w:asciiTheme="minorHAnsi" w:hAnsiTheme="minorHAnsi" w:cstheme="minorHAnsi"/>
        </w:rPr>
      </w:pPr>
      <w:r w:rsidRPr="004844A8">
        <w:rPr>
          <w:rFonts w:asciiTheme="minorHAnsi" w:hAnsiTheme="minorHAnsi" w:cstheme="minorHAnsi"/>
        </w:rPr>
        <w:t>All deliveries are door to door however in some regional areas we can arrange delivery to the nearest freight depot for you to collect. All items are sent with Insurance and Tracking</w:t>
      </w:r>
      <w:r w:rsidR="00F16ECC">
        <w:rPr>
          <w:rFonts w:asciiTheme="minorHAnsi" w:hAnsiTheme="minorHAnsi" w:cstheme="minorHAnsi"/>
        </w:rPr>
        <w:t>.</w:t>
      </w:r>
    </w:p>
    <w:p w14:paraId="06BC3039" w14:textId="77777777" w:rsidR="001777C0" w:rsidRDefault="001777C0" w:rsidP="001777C0">
      <w:pPr>
        <w:rPr>
          <w:rFonts w:ascii="Calibri" w:hAnsi="Calibri" w:cs="Calibri"/>
          <w:b/>
          <w:sz w:val="22"/>
          <w:szCs w:val="22"/>
        </w:rPr>
      </w:pPr>
    </w:p>
    <w:p w14:paraId="19B95EC7" w14:textId="627D94A4" w:rsidR="001777C0" w:rsidRPr="00F16ECC" w:rsidRDefault="001777C0" w:rsidP="001777C0">
      <w:pPr>
        <w:rPr>
          <w:rFonts w:ascii="Calibri" w:hAnsi="Calibri" w:cs="Calibri"/>
          <w:b/>
          <w:sz w:val="22"/>
          <w:szCs w:val="22"/>
        </w:rPr>
      </w:pPr>
      <w:r w:rsidRPr="00F16ECC">
        <w:rPr>
          <w:rFonts w:ascii="Calibri" w:hAnsi="Calibri" w:cs="Calibri"/>
          <w:b/>
          <w:sz w:val="22"/>
          <w:szCs w:val="22"/>
        </w:rPr>
        <w:t>Handy Hints:</w:t>
      </w:r>
    </w:p>
    <w:p w14:paraId="7775AC71" w14:textId="77777777" w:rsidR="001777C0" w:rsidRPr="00F16ECC" w:rsidRDefault="001777C0" w:rsidP="001777C0">
      <w:pPr>
        <w:pStyle w:val="ListParagraph"/>
        <w:numPr>
          <w:ilvl w:val="0"/>
          <w:numId w:val="5"/>
        </w:numPr>
        <w:rPr>
          <w:rFonts w:ascii="Calibri" w:hAnsi="Calibri" w:cs="Calibri"/>
          <w:sz w:val="22"/>
          <w:szCs w:val="22"/>
        </w:rPr>
      </w:pPr>
      <w:r w:rsidRPr="00F16ECC">
        <w:rPr>
          <w:rFonts w:ascii="Calibri" w:hAnsi="Calibri" w:cs="Calibri"/>
          <w:sz w:val="22"/>
          <w:szCs w:val="22"/>
        </w:rPr>
        <w:t xml:space="preserve">You will need a good tape measure (metal ones are the best) all measurements are to be in mm </w:t>
      </w:r>
      <w:r>
        <w:rPr>
          <w:rFonts w:ascii="Calibri" w:hAnsi="Calibri" w:cs="Calibri"/>
          <w:sz w:val="22"/>
          <w:szCs w:val="22"/>
        </w:rPr>
        <w:t xml:space="preserve">(2120mm)                       </w:t>
      </w:r>
    </w:p>
    <w:p w14:paraId="78655512" w14:textId="08E1C786" w:rsidR="001777C0" w:rsidRDefault="001777C0" w:rsidP="001777C0">
      <w:pPr>
        <w:pStyle w:val="ListParagraph"/>
        <w:numPr>
          <w:ilvl w:val="0"/>
          <w:numId w:val="5"/>
        </w:numPr>
        <w:rPr>
          <w:rFonts w:ascii="Calibri" w:hAnsi="Calibri" w:cs="Calibri"/>
          <w:sz w:val="22"/>
          <w:szCs w:val="22"/>
        </w:rPr>
      </w:pPr>
      <w:r w:rsidRPr="00F16ECC">
        <w:rPr>
          <w:rFonts w:ascii="Calibri" w:hAnsi="Calibri" w:cs="Calibri"/>
          <w:sz w:val="22"/>
          <w:szCs w:val="22"/>
        </w:rPr>
        <w:t>When measuring always look out for things like down pipes, windows that open outwards or if the awning is in the way of a walk way.</w:t>
      </w:r>
    </w:p>
    <w:p w14:paraId="06BA087B" w14:textId="13C7901E" w:rsidR="001777C0" w:rsidRPr="001777C0" w:rsidRDefault="00183DB2" w:rsidP="001777C0">
      <w:pPr>
        <w:ind w:left="360"/>
        <w:rPr>
          <w:rFonts w:ascii="Calibri" w:hAnsi="Calibri" w:cs="Calibri"/>
          <w:sz w:val="22"/>
          <w:szCs w:val="22"/>
        </w:rPr>
      </w:pPr>
      <w:r>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7025E72E" wp14:editId="20341363">
                <wp:simplePos x="0" y="0"/>
                <wp:positionH relativeFrom="margin">
                  <wp:align>left</wp:align>
                </wp:positionH>
                <wp:positionV relativeFrom="paragraph">
                  <wp:posOffset>92076</wp:posOffset>
                </wp:positionV>
                <wp:extent cx="6934200" cy="2228850"/>
                <wp:effectExtent l="0" t="0" r="0" b="0"/>
                <wp:wrapNone/>
                <wp:docPr id="3" name="Text Box 3"/>
                <wp:cNvGraphicFramePr/>
                <a:graphic xmlns:a="http://schemas.openxmlformats.org/drawingml/2006/main">
                  <a:graphicData uri="http://schemas.microsoft.com/office/word/2010/wordprocessingShape">
                    <wps:wsp>
                      <wps:cNvSpPr txBox="1"/>
                      <wps:spPr>
                        <a:xfrm>
                          <a:off x="0" y="0"/>
                          <a:ext cx="6934200" cy="2228850"/>
                        </a:xfrm>
                        <a:prstGeom prst="rect">
                          <a:avLst/>
                        </a:prstGeom>
                        <a:solidFill>
                          <a:schemeClr val="lt1"/>
                        </a:solidFill>
                        <a:ln w="6350">
                          <a:noFill/>
                        </a:ln>
                      </wps:spPr>
                      <wps:txbx>
                        <w:txbxContent>
                          <w:p w14:paraId="1F53B933" w14:textId="77777777" w:rsidR="001777C0" w:rsidRPr="001777C0" w:rsidRDefault="001777C0" w:rsidP="001777C0">
                            <w:pPr>
                              <w:suppressAutoHyphens w:val="0"/>
                              <w:autoSpaceDN/>
                              <w:textAlignment w:val="auto"/>
                            </w:pPr>
                            <w:r w:rsidRPr="001777C0">
                              <w:rPr>
                                <w:rFonts w:ascii="Cambria" w:hAnsi="Cambria" w:cstheme="minorBidi"/>
                                <w:b/>
                                <w:bCs/>
                                <w:color w:val="000000" w:themeColor="dark1"/>
                              </w:rPr>
                              <w:t>WIDTH</w:t>
                            </w:r>
                            <w:r w:rsidRPr="001777C0">
                              <w:rPr>
                                <w:rFonts w:ascii="Cambria" w:hAnsi="Cambria" w:cstheme="minorBidi"/>
                                <w:color w:val="000000" w:themeColor="dark1"/>
                              </w:rPr>
                              <w:t xml:space="preserve">: Measure window width and add a minimum of 150mm to each side where possible. </w:t>
                            </w:r>
                            <w:r w:rsidRPr="001777C0">
                              <w:rPr>
                                <w:rFonts w:ascii="Cambria" w:hAnsi="Cambria" w:cstheme="minorBidi"/>
                                <w:color w:val="000000" w:themeColor="dark1"/>
                              </w:rPr>
                              <w:br/>
                            </w:r>
                            <w:r w:rsidRPr="001777C0">
                              <w:rPr>
                                <w:rFonts w:ascii="Cambria" w:hAnsi="Cambria" w:cstheme="minorBidi"/>
                                <w:b/>
                                <w:bCs/>
                                <w:color w:val="000000" w:themeColor="dark1"/>
                              </w:rPr>
                              <w:t>DROP/</w:t>
                            </w:r>
                            <w:proofErr w:type="gramStart"/>
                            <w:r w:rsidRPr="001777C0">
                              <w:rPr>
                                <w:rFonts w:ascii="Cambria" w:hAnsi="Cambria" w:cstheme="minorBidi"/>
                                <w:b/>
                                <w:bCs/>
                                <w:color w:val="000000" w:themeColor="dark1"/>
                              </w:rPr>
                              <w:t>SKIN</w:t>
                            </w:r>
                            <w:r w:rsidRPr="001777C0">
                              <w:rPr>
                                <w:rFonts w:ascii="Cambria" w:hAnsi="Cambria" w:cstheme="minorBidi"/>
                                <w:color w:val="000000" w:themeColor="dark1"/>
                              </w:rPr>
                              <w:t xml:space="preserve"> :</w:t>
                            </w:r>
                            <w:proofErr w:type="gramEnd"/>
                            <w:r w:rsidRPr="001777C0">
                              <w:rPr>
                                <w:rFonts w:ascii="Cambria" w:hAnsi="Cambria" w:cstheme="minorBidi"/>
                                <w:color w:val="000000" w:themeColor="dark1"/>
                              </w:rPr>
                              <w:t xml:space="preserve"> As per diagram below</w:t>
                            </w:r>
                          </w:p>
                          <w:p w14:paraId="4AE254E1" w14:textId="77777777" w:rsidR="001777C0" w:rsidRDefault="001777C0" w:rsidP="001777C0">
                            <w:pPr>
                              <w:suppressAutoHyphens w:val="0"/>
                              <w:autoSpaceDN/>
                              <w:textAlignment w:val="auto"/>
                              <w:rPr>
                                <w:rFonts w:ascii="Cambria" w:eastAsia="Cambria" w:hAnsi="Cambria" w:cstheme="minorBidi"/>
                                <w:color w:val="000000" w:themeColor="dark1"/>
                              </w:rPr>
                            </w:pPr>
                            <w:r w:rsidRPr="001777C0">
                              <w:rPr>
                                <w:rFonts w:ascii="Cambria" w:eastAsia="Cambria" w:hAnsi="Cambria" w:cstheme="minorBidi"/>
                                <w:color w:val="000000" w:themeColor="dark1"/>
                              </w:rPr>
                              <w:t xml:space="preserve">(Overall size as WIDTH PIN MEASUREMENT (outside bracket to outside bracket)  </w:t>
                            </w:r>
                          </w:p>
                          <w:p w14:paraId="69F49ED5" w14:textId="6DD2B2CD" w:rsidR="001777C0" w:rsidRDefault="001777C0" w:rsidP="001777C0">
                            <w:pPr>
                              <w:suppressAutoHyphens w:val="0"/>
                              <w:autoSpaceDN/>
                              <w:textAlignment w:val="auto"/>
                              <w:rPr>
                                <w:rFonts w:ascii="Cambria" w:eastAsia="Cambria" w:hAnsi="Cambria" w:cstheme="minorBidi"/>
                                <w:color w:val="000000" w:themeColor="dark1"/>
                              </w:rPr>
                            </w:pPr>
                            <w:r w:rsidRPr="001777C0">
                              <w:rPr>
                                <w:rFonts w:ascii="Cambria" w:eastAsia="Cambria" w:hAnsi="Cambria" w:cstheme="minorBidi"/>
                                <w:color w:val="000000" w:themeColor="dark1"/>
                              </w:rPr>
                              <w:t>Skin DROP includes 150mm valance</w:t>
                            </w:r>
                          </w:p>
                          <w:p w14:paraId="47225EC7" w14:textId="77777777" w:rsidR="00AE344A" w:rsidRPr="001777C0" w:rsidRDefault="00AE344A" w:rsidP="001777C0">
                            <w:pPr>
                              <w:suppressAutoHyphens w:val="0"/>
                              <w:autoSpaceDN/>
                              <w:textAlignment w:val="auto"/>
                            </w:pPr>
                          </w:p>
                          <w:p w14:paraId="15924C91" w14:textId="4BE9DA0D" w:rsidR="001777C0" w:rsidRDefault="001777C0">
                            <w:r w:rsidRPr="000C1E01">
                              <w:rPr>
                                <w:noProof/>
                              </w:rPr>
                              <w:drawing>
                                <wp:inline distT="0" distB="0" distL="0" distR="0" wp14:anchorId="7E083197" wp14:editId="26E080AC">
                                  <wp:extent cx="2695575" cy="14382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5575" cy="1438275"/>
                                          </a:xfrm>
                                          <a:prstGeom prst="rect">
                                            <a:avLst/>
                                          </a:prstGeom>
                                          <a:noFill/>
                                          <a:ln>
                                            <a:noFill/>
                                          </a:ln>
                                        </pic:spPr>
                                      </pic:pic>
                                    </a:graphicData>
                                  </a:graphic>
                                </wp:inline>
                              </w:drawing>
                            </w:r>
                            <w:r w:rsidR="00383DC7">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25E72E" id="_x0000_t202" coordsize="21600,21600" o:spt="202" path="m,l,21600r21600,l21600,xe">
                <v:stroke joinstyle="miter"/>
                <v:path gradientshapeok="t" o:connecttype="rect"/>
              </v:shapetype>
              <v:shape id="Text Box 3" o:spid="_x0000_s1026" type="#_x0000_t202" style="position:absolute;left:0;text-align:left;margin-left:0;margin-top:7.25pt;width:546pt;height:175.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" fillcolor="white [3201]" stroked="f" strokeweight=".5pt">
                <v:textbox>
                  <w:txbxContent>
                    <w:p w14:paraId="1F53B933" w14:textId="77777777" w:rsidR="001777C0" w:rsidRPr="001777C0" w:rsidRDefault="001777C0" w:rsidP="001777C0">
                      <w:pPr>
                        <w:suppressAutoHyphens w:val="0"/>
                        <w:autoSpaceDN/>
                        <w:textAlignment w:val="auto"/>
                      </w:pPr>
                      <w:r w:rsidRPr="001777C0">
                        <w:rPr>
                          <w:rFonts w:ascii="Cambria" w:hAnsi="Cambria" w:cstheme="minorBidi"/>
                          <w:b/>
                          <w:bCs/>
                          <w:color w:val="000000" w:themeColor="dark1"/>
                        </w:rPr>
                        <w:t>WIDTH</w:t>
                      </w:r>
                      <w:r w:rsidRPr="001777C0">
                        <w:rPr>
                          <w:rFonts w:ascii="Cambria" w:hAnsi="Cambria" w:cstheme="minorBidi"/>
                          <w:color w:val="000000" w:themeColor="dark1"/>
                        </w:rPr>
                        <w:t xml:space="preserve">: Measure window width and add a minimum of 150mm to each side where possible. </w:t>
                      </w:r>
                      <w:r w:rsidRPr="001777C0">
                        <w:rPr>
                          <w:rFonts w:ascii="Cambria" w:hAnsi="Cambria" w:cstheme="minorBidi"/>
                          <w:color w:val="000000" w:themeColor="dark1"/>
                        </w:rPr>
                        <w:br/>
                      </w:r>
                      <w:r w:rsidRPr="001777C0">
                        <w:rPr>
                          <w:rFonts w:ascii="Cambria" w:hAnsi="Cambria" w:cstheme="minorBidi"/>
                          <w:b/>
                          <w:bCs/>
                          <w:color w:val="000000" w:themeColor="dark1"/>
                        </w:rPr>
                        <w:t>DROP/</w:t>
                      </w:r>
                      <w:proofErr w:type="gramStart"/>
                      <w:r w:rsidRPr="001777C0">
                        <w:rPr>
                          <w:rFonts w:ascii="Cambria" w:hAnsi="Cambria" w:cstheme="minorBidi"/>
                          <w:b/>
                          <w:bCs/>
                          <w:color w:val="000000" w:themeColor="dark1"/>
                        </w:rPr>
                        <w:t>SKIN</w:t>
                      </w:r>
                      <w:r w:rsidRPr="001777C0">
                        <w:rPr>
                          <w:rFonts w:ascii="Cambria" w:hAnsi="Cambria" w:cstheme="minorBidi"/>
                          <w:color w:val="000000" w:themeColor="dark1"/>
                        </w:rPr>
                        <w:t xml:space="preserve"> :</w:t>
                      </w:r>
                      <w:proofErr w:type="gramEnd"/>
                      <w:r w:rsidRPr="001777C0">
                        <w:rPr>
                          <w:rFonts w:ascii="Cambria" w:hAnsi="Cambria" w:cstheme="minorBidi"/>
                          <w:color w:val="000000" w:themeColor="dark1"/>
                        </w:rPr>
                        <w:t xml:space="preserve"> As per diagram below</w:t>
                      </w:r>
                    </w:p>
                    <w:p w14:paraId="4AE254E1" w14:textId="77777777" w:rsidR="001777C0" w:rsidRDefault="001777C0" w:rsidP="001777C0">
                      <w:pPr>
                        <w:suppressAutoHyphens w:val="0"/>
                        <w:autoSpaceDN/>
                        <w:textAlignment w:val="auto"/>
                        <w:rPr>
                          <w:rFonts w:ascii="Cambria" w:eastAsia="Cambria" w:hAnsi="Cambria" w:cstheme="minorBidi"/>
                          <w:color w:val="000000" w:themeColor="dark1"/>
                        </w:rPr>
                      </w:pPr>
                      <w:r w:rsidRPr="001777C0">
                        <w:rPr>
                          <w:rFonts w:ascii="Cambria" w:eastAsia="Cambria" w:hAnsi="Cambria" w:cstheme="minorBidi"/>
                          <w:color w:val="000000" w:themeColor="dark1"/>
                        </w:rPr>
                        <w:t xml:space="preserve">(Overall size as WIDTH PIN MEASUREMENT (outside bracket to outside bracket)  </w:t>
                      </w:r>
                    </w:p>
                    <w:p w14:paraId="69F49ED5" w14:textId="6DD2B2CD" w:rsidR="001777C0" w:rsidRDefault="001777C0" w:rsidP="001777C0">
                      <w:pPr>
                        <w:suppressAutoHyphens w:val="0"/>
                        <w:autoSpaceDN/>
                        <w:textAlignment w:val="auto"/>
                        <w:rPr>
                          <w:rFonts w:ascii="Cambria" w:eastAsia="Cambria" w:hAnsi="Cambria" w:cstheme="minorBidi"/>
                          <w:color w:val="000000" w:themeColor="dark1"/>
                        </w:rPr>
                      </w:pPr>
                      <w:r w:rsidRPr="001777C0">
                        <w:rPr>
                          <w:rFonts w:ascii="Cambria" w:eastAsia="Cambria" w:hAnsi="Cambria" w:cstheme="minorBidi"/>
                          <w:color w:val="000000" w:themeColor="dark1"/>
                        </w:rPr>
                        <w:t>Skin DROP includes 150mm valance</w:t>
                      </w:r>
                    </w:p>
                    <w:p w14:paraId="47225EC7" w14:textId="77777777" w:rsidR="00AE344A" w:rsidRPr="001777C0" w:rsidRDefault="00AE344A" w:rsidP="001777C0">
                      <w:pPr>
                        <w:suppressAutoHyphens w:val="0"/>
                        <w:autoSpaceDN/>
                        <w:textAlignment w:val="auto"/>
                      </w:pPr>
                    </w:p>
                    <w:p w14:paraId="15924C91" w14:textId="4BE9DA0D" w:rsidR="001777C0" w:rsidRDefault="001777C0">
                      <w:r w:rsidRPr="000C1E01">
                        <w:rPr>
                          <w:noProof/>
                        </w:rPr>
                        <w:drawing>
                          <wp:inline distT="0" distB="0" distL="0" distR="0" wp14:anchorId="7E083197" wp14:editId="26E080AC">
                            <wp:extent cx="2695575" cy="14382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95575" cy="1438275"/>
                                    </a:xfrm>
                                    <a:prstGeom prst="rect">
                                      <a:avLst/>
                                    </a:prstGeom>
                                    <a:noFill/>
                                    <a:ln>
                                      <a:noFill/>
                                    </a:ln>
                                  </pic:spPr>
                                </pic:pic>
                              </a:graphicData>
                            </a:graphic>
                          </wp:inline>
                        </w:drawing>
                      </w:r>
                      <w:r w:rsidR="00383DC7">
                        <w:t xml:space="preserve"> </w:t>
                      </w:r>
                      <w:bookmarkStart w:id="5" w:name="_GoBack"/>
                      <w:bookmarkEnd w:id="5"/>
                    </w:p>
                  </w:txbxContent>
                </v:textbox>
                <w10:wrap anchorx="margin"/>
              </v:shape>
            </w:pict>
          </mc:Fallback>
        </mc:AlternateContent>
      </w:r>
    </w:p>
    <w:p w14:paraId="08912876" w14:textId="21E97203" w:rsidR="001777C0" w:rsidRPr="00F16ECC" w:rsidRDefault="001777C0" w:rsidP="00F16ECC">
      <w:pPr>
        <w:suppressAutoHyphens w:val="0"/>
        <w:rPr>
          <w:rFonts w:asciiTheme="minorHAnsi" w:hAnsiTheme="minorHAnsi" w:cstheme="minorHAnsi"/>
        </w:rPr>
      </w:pPr>
    </w:p>
    <w:tbl>
      <w:tblPr>
        <w:tblW w:w="6720" w:type="dxa"/>
        <w:tblInd w:w="93" w:type="dxa"/>
        <w:tblCellMar>
          <w:left w:w="10" w:type="dxa"/>
          <w:right w:w="10" w:type="dxa"/>
        </w:tblCellMar>
        <w:tblLook w:val="0000" w:firstRow="0" w:lastRow="0" w:firstColumn="0" w:lastColumn="0" w:noHBand="0" w:noVBand="0"/>
      </w:tblPr>
      <w:tblGrid>
        <w:gridCol w:w="3840"/>
        <w:gridCol w:w="960"/>
        <w:gridCol w:w="960"/>
        <w:gridCol w:w="960"/>
      </w:tblGrid>
      <w:tr w:rsidR="001777C0" w14:paraId="3327E5B7" w14:textId="77777777" w:rsidTr="00C03B40">
        <w:trPr>
          <w:trHeight w:val="375"/>
        </w:trPr>
        <w:tc>
          <w:tcPr>
            <w:tcW w:w="3840" w:type="dxa"/>
            <w:shd w:val="clear" w:color="auto" w:fill="auto"/>
            <w:noWrap/>
            <w:tcMar>
              <w:top w:w="0" w:type="dxa"/>
              <w:left w:w="108" w:type="dxa"/>
              <w:bottom w:w="0" w:type="dxa"/>
              <w:right w:w="108" w:type="dxa"/>
            </w:tcMar>
          </w:tcPr>
          <w:p w14:paraId="2D021F14" w14:textId="493C2634" w:rsidR="001777C0" w:rsidRDefault="001777C0" w:rsidP="001777C0">
            <w:pPr>
              <w:rPr>
                <w:rFonts w:ascii="Arial" w:hAnsi="Arial" w:cs="Arial"/>
                <w:b/>
                <w:bCs/>
                <w:i/>
                <w:iCs/>
                <w:color w:val="000000"/>
                <w:sz w:val="28"/>
                <w:szCs w:val="28"/>
              </w:rPr>
            </w:pPr>
          </w:p>
        </w:tc>
        <w:tc>
          <w:tcPr>
            <w:tcW w:w="960" w:type="dxa"/>
            <w:shd w:val="clear" w:color="auto" w:fill="auto"/>
            <w:noWrap/>
            <w:tcMar>
              <w:top w:w="0" w:type="dxa"/>
              <w:left w:w="108" w:type="dxa"/>
              <w:bottom w:w="0" w:type="dxa"/>
              <w:right w:w="108" w:type="dxa"/>
            </w:tcMar>
            <w:vAlign w:val="bottom"/>
          </w:tcPr>
          <w:p w14:paraId="456F009B" w14:textId="77777777" w:rsidR="001777C0" w:rsidRDefault="001777C0" w:rsidP="001777C0">
            <w:pPr>
              <w:rPr>
                <w:rFonts w:ascii="Calibri" w:hAnsi="Calibri"/>
                <w:color w:val="000000"/>
                <w:sz w:val="22"/>
                <w:szCs w:val="22"/>
              </w:rPr>
            </w:pPr>
          </w:p>
        </w:tc>
        <w:tc>
          <w:tcPr>
            <w:tcW w:w="960" w:type="dxa"/>
            <w:shd w:val="clear" w:color="auto" w:fill="auto"/>
            <w:noWrap/>
            <w:tcMar>
              <w:top w:w="0" w:type="dxa"/>
              <w:left w:w="108" w:type="dxa"/>
              <w:bottom w:w="0" w:type="dxa"/>
              <w:right w:w="108" w:type="dxa"/>
            </w:tcMar>
            <w:vAlign w:val="bottom"/>
          </w:tcPr>
          <w:p w14:paraId="4E7718F1" w14:textId="77777777" w:rsidR="001777C0" w:rsidRDefault="001777C0" w:rsidP="001777C0">
            <w:pPr>
              <w:rPr>
                <w:rFonts w:ascii="Calibri" w:hAnsi="Calibri"/>
                <w:color w:val="000000"/>
                <w:sz w:val="22"/>
                <w:szCs w:val="22"/>
              </w:rPr>
            </w:pPr>
          </w:p>
        </w:tc>
        <w:tc>
          <w:tcPr>
            <w:tcW w:w="960" w:type="dxa"/>
            <w:shd w:val="clear" w:color="auto" w:fill="auto"/>
            <w:noWrap/>
            <w:tcMar>
              <w:top w:w="0" w:type="dxa"/>
              <w:left w:w="108" w:type="dxa"/>
              <w:bottom w:w="0" w:type="dxa"/>
              <w:right w:w="108" w:type="dxa"/>
            </w:tcMar>
            <w:vAlign w:val="bottom"/>
          </w:tcPr>
          <w:p w14:paraId="4A04BF33" w14:textId="77777777" w:rsidR="001777C0" w:rsidRDefault="001777C0" w:rsidP="001777C0">
            <w:pPr>
              <w:rPr>
                <w:rFonts w:ascii="Calibri" w:hAnsi="Calibri"/>
                <w:color w:val="000000"/>
                <w:sz w:val="22"/>
                <w:szCs w:val="22"/>
              </w:rPr>
            </w:pPr>
          </w:p>
        </w:tc>
      </w:tr>
      <w:tr w:rsidR="001777C0" w14:paraId="63F916BD" w14:textId="77777777" w:rsidTr="00C03B40">
        <w:trPr>
          <w:trHeight w:val="375"/>
        </w:trPr>
        <w:tc>
          <w:tcPr>
            <w:tcW w:w="3840" w:type="dxa"/>
            <w:shd w:val="clear" w:color="auto" w:fill="auto"/>
            <w:noWrap/>
            <w:tcMar>
              <w:top w:w="0" w:type="dxa"/>
              <w:left w:w="108" w:type="dxa"/>
              <w:bottom w:w="0" w:type="dxa"/>
              <w:right w:w="108" w:type="dxa"/>
            </w:tcMar>
          </w:tcPr>
          <w:p w14:paraId="31AADDE5" w14:textId="15AA2201" w:rsidR="001777C0" w:rsidRDefault="001777C0" w:rsidP="001777C0">
            <w:pPr>
              <w:rPr>
                <w:rFonts w:ascii="Arial" w:hAnsi="Arial" w:cs="Arial"/>
                <w:b/>
                <w:bCs/>
                <w:i/>
                <w:iCs/>
                <w:color w:val="000000"/>
                <w:sz w:val="28"/>
                <w:szCs w:val="28"/>
              </w:rPr>
            </w:pPr>
          </w:p>
        </w:tc>
        <w:tc>
          <w:tcPr>
            <w:tcW w:w="960" w:type="dxa"/>
            <w:shd w:val="clear" w:color="auto" w:fill="auto"/>
            <w:noWrap/>
            <w:tcMar>
              <w:top w:w="0" w:type="dxa"/>
              <w:left w:w="108" w:type="dxa"/>
              <w:bottom w:w="0" w:type="dxa"/>
              <w:right w:w="108" w:type="dxa"/>
            </w:tcMar>
            <w:vAlign w:val="bottom"/>
          </w:tcPr>
          <w:p w14:paraId="030F5670" w14:textId="77777777" w:rsidR="001777C0" w:rsidRDefault="001777C0" w:rsidP="001777C0">
            <w:pPr>
              <w:rPr>
                <w:rFonts w:ascii="Calibri" w:hAnsi="Calibri"/>
                <w:color w:val="000000"/>
                <w:sz w:val="22"/>
                <w:szCs w:val="22"/>
              </w:rPr>
            </w:pPr>
          </w:p>
        </w:tc>
        <w:tc>
          <w:tcPr>
            <w:tcW w:w="960" w:type="dxa"/>
            <w:shd w:val="clear" w:color="auto" w:fill="auto"/>
            <w:noWrap/>
            <w:tcMar>
              <w:top w:w="0" w:type="dxa"/>
              <w:left w:w="108" w:type="dxa"/>
              <w:bottom w:w="0" w:type="dxa"/>
              <w:right w:w="108" w:type="dxa"/>
            </w:tcMar>
            <w:vAlign w:val="bottom"/>
          </w:tcPr>
          <w:p w14:paraId="7E73BBA9" w14:textId="77777777" w:rsidR="001777C0" w:rsidRDefault="001777C0" w:rsidP="001777C0">
            <w:pPr>
              <w:rPr>
                <w:rFonts w:ascii="Calibri" w:hAnsi="Calibri"/>
                <w:color w:val="000000"/>
                <w:sz w:val="22"/>
                <w:szCs w:val="22"/>
              </w:rPr>
            </w:pPr>
          </w:p>
        </w:tc>
        <w:tc>
          <w:tcPr>
            <w:tcW w:w="960" w:type="dxa"/>
            <w:shd w:val="clear" w:color="auto" w:fill="auto"/>
            <w:noWrap/>
            <w:tcMar>
              <w:top w:w="0" w:type="dxa"/>
              <w:left w:w="108" w:type="dxa"/>
              <w:bottom w:w="0" w:type="dxa"/>
              <w:right w:w="108" w:type="dxa"/>
            </w:tcMar>
            <w:vAlign w:val="bottom"/>
          </w:tcPr>
          <w:p w14:paraId="38F32C59" w14:textId="77777777" w:rsidR="001777C0" w:rsidRDefault="001777C0" w:rsidP="001777C0">
            <w:pPr>
              <w:rPr>
                <w:rFonts w:ascii="Calibri" w:hAnsi="Calibri"/>
                <w:color w:val="000000"/>
                <w:sz w:val="22"/>
                <w:szCs w:val="22"/>
              </w:rPr>
            </w:pPr>
          </w:p>
        </w:tc>
      </w:tr>
      <w:tr w:rsidR="001777C0" w14:paraId="689CE356" w14:textId="77777777" w:rsidTr="00C03B40">
        <w:trPr>
          <w:trHeight w:val="300"/>
        </w:trPr>
        <w:tc>
          <w:tcPr>
            <w:tcW w:w="6720" w:type="dxa"/>
            <w:gridSpan w:val="4"/>
            <w:shd w:val="clear" w:color="auto" w:fill="auto"/>
            <w:noWrap/>
            <w:tcMar>
              <w:top w:w="0" w:type="dxa"/>
              <w:left w:w="108" w:type="dxa"/>
              <w:bottom w:w="0" w:type="dxa"/>
              <w:right w:w="108" w:type="dxa"/>
            </w:tcMar>
          </w:tcPr>
          <w:p w14:paraId="1CA45D52" w14:textId="5E34F5FD" w:rsidR="001777C0" w:rsidRDefault="001777C0" w:rsidP="001777C0">
            <w:pPr>
              <w:rPr>
                <w:rFonts w:ascii="Arial" w:hAnsi="Arial" w:cs="Arial"/>
                <w:b/>
                <w:bCs/>
                <w:i/>
                <w:iCs/>
                <w:color w:val="FF0000"/>
                <w:sz w:val="20"/>
                <w:szCs w:val="20"/>
              </w:rPr>
            </w:pPr>
          </w:p>
        </w:tc>
      </w:tr>
      <w:tr w:rsidR="001777C0" w14:paraId="47F32E40" w14:textId="77777777" w:rsidTr="00C03B40">
        <w:trPr>
          <w:trHeight w:val="300"/>
        </w:trPr>
        <w:tc>
          <w:tcPr>
            <w:tcW w:w="6720" w:type="dxa"/>
            <w:gridSpan w:val="4"/>
            <w:shd w:val="clear" w:color="auto" w:fill="auto"/>
            <w:noWrap/>
            <w:tcMar>
              <w:top w:w="0" w:type="dxa"/>
              <w:left w:w="108" w:type="dxa"/>
              <w:bottom w:w="0" w:type="dxa"/>
              <w:right w:w="108" w:type="dxa"/>
            </w:tcMar>
          </w:tcPr>
          <w:p w14:paraId="66DB1251" w14:textId="77777777" w:rsidR="001777C0" w:rsidRDefault="001777C0" w:rsidP="001777C0">
            <w:pPr>
              <w:rPr>
                <w:rFonts w:ascii="Arial" w:hAnsi="Arial" w:cs="Arial"/>
                <w:bCs/>
                <w:i/>
                <w:iCs/>
                <w:color w:val="FF0000"/>
                <w:sz w:val="20"/>
                <w:szCs w:val="20"/>
              </w:rPr>
            </w:pPr>
          </w:p>
          <w:p w14:paraId="22B4D06D" w14:textId="77777777" w:rsidR="00183DB2" w:rsidRDefault="00183DB2" w:rsidP="001777C0">
            <w:pPr>
              <w:rPr>
                <w:rFonts w:ascii="Arial" w:hAnsi="Arial" w:cs="Arial"/>
                <w:bCs/>
                <w:i/>
                <w:iCs/>
                <w:color w:val="FF0000"/>
                <w:sz w:val="20"/>
                <w:szCs w:val="20"/>
              </w:rPr>
            </w:pPr>
          </w:p>
          <w:p w14:paraId="33310BCA" w14:textId="77777777" w:rsidR="00183DB2" w:rsidRDefault="00183DB2" w:rsidP="001777C0">
            <w:pPr>
              <w:rPr>
                <w:rFonts w:ascii="Arial" w:hAnsi="Arial" w:cs="Arial"/>
                <w:bCs/>
                <w:i/>
                <w:iCs/>
                <w:color w:val="FF0000"/>
                <w:sz w:val="20"/>
                <w:szCs w:val="20"/>
              </w:rPr>
            </w:pPr>
          </w:p>
          <w:p w14:paraId="7967FFFE" w14:textId="77777777" w:rsidR="00183DB2" w:rsidRDefault="00183DB2" w:rsidP="001777C0">
            <w:pPr>
              <w:rPr>
                <w:rFonts w:ascii="Arial" w:hAnsi="Arial" w:cs="Arial"/>
                <w:bCs/>
                <w:i/>
                <w:iCs/>
                <w:color w:val="FF0000"/>
                <w:sz w:val="20"/>
                <w:szCs w:val="20"/>
              </w:rPr>
            </w:pPr>
          </w:p>
          <w:p w14:paraId="699A7C39" w14:textId="77777777" w:rsidR="00183DB2" w:rsidRDefault="00183DB2" w:rsidP="001777C0">
            <w:pPr>
              <w:rPr>
                <w:rFonts w:ascii="Arial" w:hAnsi="Arial" w:cs="Arial"/>
                <w:bCs/>
                <w:i/>
                <w:iCs/>
                <w:color w:val="FF0000"/>
                <w:sz w:val="20"/>
                <w:szCs w:val="20"/>
              </w:rPr>
            </w:pPr>
          </w:p>
          <w:p w14:paraId="1EC6AC4C" w14:textId="77777777" w:rsidR="00183DB2" w:rsidRDefault="00183DB2" w:rsidP="001777C0">
            <w:pPr>
              <w:rPr>
                <w:rFonts w:ascii="Arial" w:hAnsi="Arial" w:cs="Arial"/>
                <w:bCs/>
                <w:i/>
                <w:iCs/>
                <w:color w:val="FF0000"/>
                <w:sz w:val="20"/>
                <w:szCs w:val="20"/>
              </w:rPr>
            </w:pPr>
          </w:p>
          <w:p w14:paraId="30BDA9F8" w14:textId="77777777" w:rsidR="00183DB2" w:rsidRDefault="00183DB2" w:rsidP="001777C0">
            <w:pPr>
              <w:rPr>
                <w:rFonts w:ascii="Arial" w:hAnsi="Arial" w:cs="Arial"/>
                <w:bCs/>
                <w:i/>
                <w:iCs/>
                <w:color w:val="FF0000"/>
                <w:sz w:val="20"/>
                <w:szCs w:val="20"/>
              </w:rPr>
            </w:pPr>
          </w:p>
          <w:p w14:paraId="46FE72B7" w14:textId="77777777" w:rsidR="00183DB2" w:rsidRDefault="00183DB2" w:rsidP="001777C0">
            <w:pPr>
              <w:rPr>
                <w:rFonts w:ascii="Arial" w:hAnsi="Arial" w:cs="Arial"/>
                <w:bCs/>
                <w:i/>
                <w:iCs/>
                <w:color w:val="FF0000"/>
                <w:sz w:val="20"/>
                <w:szCs w:val="20"/>
              </w:rPr>
            </w:pPr>
          </w:p>
          <w:p w14:paraId="144220DB" w14:textId="772E51A1" w:rsidR="00183DB2" w:rsidRPr="001777C0" w:rsidRDefault="00183DB2" w:rsidP="001777C0">
            <w:pPr>
              <w:rPr>
                <w:rFonts w:ascii="Arial" w:hAnsi="Arial" w:cs="Arial"/>
                <w:bCs/>
                <w:i/>
                <w:iCs/>
                <w:color w:val="FF0000"/>
                <w:sz w:val="20"/>
                <w:szCs w:val="20"/>
              </w:rPr>
            </w:pPr>
          </w:p>
        </w:tc>
      </w:tr>
    </w:tbl>
    <w:p w14:paraId="21134A14" w14:textId="77777777" w:rsidR="00183DB2" w:rsidRDefault="00183DB2">
      <w:pPr>
        <w:pStyle w:val="NormalWeb"/>
        <w:spacing w:before="0" w:after="0"/>
        <w:rPr>
          <w:rFonts w:asciiTheme="minorHAnsi" w:hAnsiTheme="minorHAnsi" w:cstheme="minorHAnsi"/>
          <w:bCs/>
          <w:iCs/>
          <w:color w:val="262626"/>
          <w:lang w:val="en-US"/>
        </w:rPr>
      </w:pPr>
      <w:bookmarkStart w:id="5" w:name="_Hlk525157172"/>
      <w:bookmarkEnd w:id="4"/>
    </w:p>
    <w:p w14:paraId="4A0FCCCD" w14:textId="77777777" w:rsidR="00183DB2" w:rsidRDefault="00183DB2">
      <w:pPr>
        <w:pStyle w:val="NormalWeb"/>
        <w:spacing w:before="0" w:after="0"/>
        <w:rPr>
          <w:rFonts w:asciiTheme="minorHAnsi" w:hAnsiTheme="minorHAnsi" w:cstheme="minorHAnsi"/>
          <w:bCs/>
          <w:iCs/>
          <w:color w:val="262626"/>
          <w:lang w:val="en-US"/>
        </w:rPr>
      </w:pPr>
    </w:p>
    <w:p w14:paraId="2228BF6C" w14:textId="4BBDC3DD" w:rsidR="00EB297D" w:rsidRPr="00AE49F1" w:rsidRDefault="007336C8">
      <w:pPr>
        <w:pStyle w:val="NormalWeb"/>
        <w:spacing w:before="0" w:after="0"/>
        <w:rPr>
          <w:rFonts w:asciiTheme="minorHAnsi" w:eastAsia="+mn-ea" w:hAnsiTheme="minorHAnsi" w:cstheme="minorHAnsi"/>
          <w:bCs/>
          <w:iCs/>
          <w:color w:val="262626"/>
          <w:lang w:val="en-US"/>
        </w:rPr>
      </w:pPr>
      <w:r w:rsidRPr="00AE49F1">
        <w:rPr>
          <w:rFonts w:asciiTheme="minorHAnsi" w:hAnsiTheme="minorHAnsi" w:cstheme="minorHAnsi"/>
          <w:bCs/>
          <w:iCs/>
          <w:color w:val="262626"/>
          <w:lang w:val="en-US"/>
        </w:rPr>
        <w:t>All our products are custom made to your measurements,</w:t>
      </w:r>
      <w:r w:rsidRPr="00AE49F1">
        <w:rPr>
          <w:rFonts w:asciiTheme="minorHAnsi" w:eastAsia="+mn-ea" w:hAnsiTheme="minorHAnsi" w:cstheme="minorHAnsi"/>
          <w:bCs/>
          <w:iCs/>
          <w:color w:val="262626"/>
          <w:lang w:val="en-US"/>
        </w:rPr>
        <w:t xml:space="preserve"> </w:t>
      </w:r>
      <w:r w:rsidRPr="00AE49F1">
        <w:rPr>
          <w:rFonts w:asciiTheme="minorHAnsi" w:eastAsia="+mn-ea" w:hAnsiTheme="minorHAnsi" w:cstheme="minorHAnsi"/>
          <w:b/>
          <w:bCs/>
          <w:iCs/>
          <w:color w:val="262626"/>
          <w:lang w:val="en-US"/>
        </w:rPr>
        <w:t>MANUFACTURED IN AUSTRALIA</w:t>
      </w:r>
      <w:r w:rsidRPr="00AE49F1">
        <w:rPr>
          <w:rFonts w:asciiTheme="minorHAnsi" w:eastAsia="+mn-ea" w:hAnsiTheme="minorHAnsi" w:cstheme="minorHAnsi"/>
          <w:bCs/>
          <w:iCs/>
          <w:color w:val="262626"/>
          <w:lang w:val="en-US"/>
        </w:rPr>
        <w:t xml:space="preserve"> and we use Australian made components where possible.</w:t>
      </w:r>
    </w:p>
    <w:p w14:paraId="0D4BBD84" w14:textId="72C47697" w:rsidR="00AE49F1" w:rsidRDefault="00AE49F1">
      <w:pPr>
        <w:pStyle w:val="NormalWeb"/>
        <w:spacing w:before="0" w:after="0"/>
        <w:rPr>
          <w:rFonts w:asciiTheme="minorHAnsi" w:hAnsiTheme="minorHAnsi" w:cstheme="minorHAnsi"/>
        </w:rPr>
      </w:pPr>
      <w:r w:rsidRPr="00AE49F1">
        <w:rPr>
          <w:rFonts w:asciiTheme="minorHAnsi" w:hAnsiTheme="minorHAnsi" w:cstheme="minorHAnsi"/>
        </w:rPr>
        <w:t>We use only the best quality materials in manufacturing of all our products. We are happy to provide a 100% manufacturer</w:t>
      </w:r>
      <w:r>
        <w:rPr>
          <w:rFonts w:asciiTheme="minorHAnsi" w:hAnsiTheme="minorHAnsi" w:cstheme="minorHAnsi"/>
        </w:rPr>
        <w:t>’s</w:t>
      </w:r>
      <w:r w:rsidRPr="00AE49F1">
        <w:rPr>
          <w:rFonts w:asciiTheme="minorHAnsi" w:hAnsiTheme="minorHAnsi" w:cstheme="minorHAnsi"/>
        </w:rPr>
        <w:t xml:space="preserve"> guarantee,</w:t>
      </w:r>
      <w:r>
        <w:rPr>
          <w:rFonts w:asciiTheme="minorHAnsi" w:hAnsiTheme="minorHAnsi" w:cstheme="minorHAnsi"/>
        </w:rPr>
        <w:t xml:space="preserve"> </w:t>
      </w:r>
      <w:r w:rsidRPr="00AE49F1">
        <w:rPr>
          <w:rFonts w:asciiTheme="minorHAnsi" w:hAnsiTheme="minorHAnsi" w:cstheme="minorHAnsi"/>
        </w:rPr>
        <w:t xml:space="preserve">where we replace or repair any faulty materials or workmanship. </w:t>
      </w:r>
      <w:r>
        <w:rPr>
          <w:rFonts w:asciiTheme="minorHAnsi" w:hAnsiTheme="minorHAnsi" w:cstheme="minorHAnsi"/>
        </w:rPr>
        <w:t xml:space="preserve">                                     </w:t>
      </w:r>
      <w:r w:rsidRPr="00AE49F1">
        <w:rPr>
          <w:rFonts w:asciiTheme="minorHAnsi" w:hAnsiTheme="minorHAnsi" w:cstheme="minorHAnsi"/>
        </w:rPr>
        <w:t>We will not be held responsible for the intentions of where and how our</w:t>
      </w:r>
      <w:r>
        <w:rPr>
          <w:rFonts w:asciiTheme="minorHAnsi" w:hAnsiTheme="minorHAnsi" w:cstheme="minorHAnsi"/>
        </w:rPr>
        <w:t xml:space="preserve"> </w:t>
      </w:r>
      <w:r w:rsidRPr="00AE49F1">
        <w:rPr>
          <w:rFonts w:asciiTheme="minorHAnsi" w:hAnsiTheme="minorHAnsi" w:cstheme="minorHAnsi"/>
        </w:rPr>
        <w:t xml:space="preserve">products are installed. </w:t>
      </w:r>
      <w:r>
        <w:rPr>
          <w:rFonts w:asciiTheme="minorHAnsi" w:hAnsiTheme="minorHAnsi" w:cstheme="minorHAnsi"/>
        </w:rPr>
        <w:t xml:space="preserve">                                         </w:t>
      </w:r>
      <w:r w:rsidRPr="00AE49F1">
        <w:rPr>
          <w:rFonts w:asciiTheme="minorHAnsi" w:hAnsiTheme="minorHAnsi" w:cstheme="minorHAnsi"/>
        </w:rPr>
        <w:t xml:space="preserve"> We offer a 2</w:t>
      </w:r>
      <w:r w:rsidR="00F16ECC">
        <w:rPr>
          <w:rFonts w:asciiTheme="minorHAnsi" w:hAnsiTheme="minorHAnsi" w:cstheme="minorHAnsi"/>
        </w:rPr>
        <w:t xml:space="preserve"> </w:t>
      </w:r>
      <w:r w:rsidRPr="00AE49F1">
        <w:rPr>
          <w:rFonts w:asciiTheme="minorHAnsi" w:hAnsiTheme="minorHAnsi" w:cstheme="minorHAnsi"/>
        </w:rPr>
        <w:t>year</w:t>
      </w:r>
      <w:r w:rsidR="00F16ECC">
        <w:rPr>
          <w:rFonts w:asciiTheme="minorHAnsi" w:hAnsiTheme="minorHAnsi" w:cstheme="minorHAnsi"/>
        </w:rPr>
        <w:t>s</w:t>
      </w:r>
      <w:r w:rsidRPr="00AE49F1">
        <w:rPr>
          <w:rFonts w:asciiTheme="minorHAnsi" w:hAnsiTheme="minorHAnsi" w:cstheme="minorHAnsi"/>
        </w:rPr>
        <w:t xml:space="preserve"> warranty on the manufacturing and all components of our products.</w:t>
      </w:r>
    </w:p>
    <w:p w14:paraId="76066E59" w14:textId="77777777" w:rsidR="00183DB2" w:rsidRDefault="00183DB2">
      <w:pPr>
        <w:pStyle w:val="NormalWeb"/>
        <w:spacing w:before="0" w:after="0"/>
        <w:rPr>
          <w:rFonts w:asciiTheme="minorHAnsi" w:hAnsiTheme="minorHAnsi" w:cstheme="minorHAnsi"/>
        </w:rPr>
      </w:pPr>
    </w:p>
    <w:bookmarkEnd w:id="5"/>
    <w:p w14:paraId="6BFCE2B2" w14:textId="24FF574A" w:rsidR="00EB297D" w:rsidRPr="001777C0" w:rsidRDefault="00183DB2" w:rsidP="001777C0">
      <w:pPr>
        <w:pStyle w:val="NormalWeb"/>
        <w:spacing w:before="0" w:after="0"/>
        <w:rPr>
          <w:rFonts w:asciiTheme="minorHAnsi" w:hAnsiTheme="minorHAnsi" w:cstheme="minorHAnsi"/>
        </w:rPr>
      </w:pPr>
      <w:r>
        <w:rPr>
          <w:noProof/>
        </w:rPr>
        <w:drawing>
          <wp:inline distT="0" distB="0" distL="0" distR="0" wp14:anchorId="1B9DF3DA" wp14:editId="39343672">
            <wp:extent cx="6858000" cy="3536315"/>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NF DRAWIN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858000" cy="3536315"/>
                    </a:xfrm>
                    <a:prstGeom prst="rect">
                      <a:avLst/>
                    </a:prstGeom>
                  </pic:spPr>
                </pic:pic>
              </a:graphicData>
            </a:graphic>
          </wp:inline>
        </w:drawing>
      </w:r>
    </w:p>
    <w:sectPr w:rsidR="00EB297D" w:rsidRPr="001777C0">
      <w:pgSz w:w="11906" w:h="16838"/>
      <w:pgMar w:top="232" w:right="566" w:bottom="232" w:left="5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65461" w14:textId="77777777" w:rsidR="00F035E3" w:rsidRDefault="007336C8">
      <w:r>
        <w:separator/>
      </w:r>
    </w:p>
  </w:endnote>
  <w:endnote w:type="continuationSeparator" w:id="0">
    <w:p w14:paraId="1EE3A637" w14:textId="77777777" w:rsidR="00F035E3" w:rsidRDefault="00733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23CF8B" w14:textId="77777777" w:rsidR="00F035E3" w:rsidRDefault="007336C8">
      <w:r>
        <w:rPr>
          <w:color w:val="000000"/>
        </w:rPr>
        <w:separator/>
      </w:r>
    </w:p>
  </w:footnote>
  <w:footnote w:type="continuationSeparator" w:id="0">
    <w:p w14:paraId="1EB0993B" w14:textId="77777777" w:rsidR="00F035E3" w:rsidRDefault="007336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B483B"/>
    <w:multiLevelType w:val="hybridMultilevel"/>
    <w:tmpl w:val="C9183CDE"/>
    <w:lvl w:ilvl="0" w:tplc="22DCB07A">
      <w:start w:val="4"/>
      <w:numFmt w:val="bullet"/>
      <w:lvlText w:val=""/>
      <w:lvlJc w:val="left"/>
      <w:pPr>
        <w:ind w:left="720" w:hanging="360"/>
      </w:pPr>
      <w:rPr>
        <w:rFonts w:ascii="Symbol" w:eastAsia="Times New Roman" w:hAnsi="Symbol"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276D7D"/>
    <w:multiLevelType w:val="multilevel"/>
    <w:tmpl w:val="68003A3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4A723A76"/>
    <w:multiLevelType w:val="hybridMultilevel"/>
    <w:tmpl w:val="E6AE4450"/>
    <w:lvl w:ilvl="0" w:tplc="2D4C31A4">
      <w:start w:val="4"/>
      <w:numFmt w:val="bullet"/>
      <w:lvlText w:val=""/>
      <w:lvlJc w:val="left"/>
      <w:pPr>
        <w:ind w:left="720" w:hanging="360"/>
      </w:pPr>
      <w:rPr>
        <w:rFonts w:ascii="Symbol" w:eastAsia="Times New Roman" w:hAnsi="Symbol"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B803CD1"/>
    <w:multiLevelType w:val="multilevel"/>
    <w:tmpl w:val="BDA0292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num w:numId="1">
    <w:abstractNumId w:val="1"/>
  </w:num>
  <w:num w:numId="2">
    <w:abstractNumId w:val="1"/>
    <w:lvlOverride w:ilvl="0">
      <w:startOverride w:val="1"/>
    </w:lvlOverride>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97D"/>
    <w:rsid w:val="001777C0"/>
    <w:rsid w:val="00183DB2"/>
    <w:rsid w:val="001F0E57"/>
    <w:rsid w:val="002113A9"/>
    <w:rsid w:val="00383DC7"/>
    <w:rsid w:val="00432C34"/>
    <w:rsid w:val="004844A8"/>
    <w:rsid w:val="005736A2"/>
    <w:rsid w:val="00603F44"/>
    <w:rsid w:val="00727E1C"/>
    <w:rsid w:val="007336C8"/>
    <w:rsid w:val="00976ACE"/>
    <w:rsid w:val="009B56D7"/>
    <w:rsid w:val="00AE344A"/>
    <w:rsid w:val="00AE49F1"/>
    <w:rsid w:val="00D24049"/>
    <w:rsid w:val="00EB297D"/>
    <w:rsid w:val="00F035E3"/>
    <w:rsid w:val="00F16ECC"/>
    <w:rsid w:val="00FA55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B7ACD"/>
  <w15:docId w15:val="{BE93DB2D-F02F-4ABF-BBB0-D8AD6417F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44A8"/>
    <w:pPr>
      <w:suppressAutoHyphens/>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NormalWeb">
    <w:name w:val="Normal (Web)"/>
    <w:basedOn w:val="Normal"/>
    <w:uiPriority w:val="99"/>
    <w:pPr>
      <w:spacing w:before="100" w:after="100"/>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alloonText">
    <w:name w:val="Balloon Text"/>
    <w:basedOn w:val="Normal"/>
    <w:rPr>
      <w:rFonts w:ascii="Tahoma" w:hAnsi="Tahoma" w:cs="Tahoma"/>
      <w:sz w:val="16"/>
      <w:szCs w:val="16"/>
    </w:rPr>
  </w:style>
  <w:style w:type="character" w:styleId="Strong">
    <w:name w:val="Strong"/>
    <w:rPr>
      <w:b/>
      <w:bCs/>
    </w:rPr>
  </w:style>
  <w:style w:type="character" w:customStyle="1" w:styleId="bodytxt">
    <w:name w:val="bodytxt"/>
    <w:basedOn w:val="DefaultParagraphFont"/>
  </w:style>
  <w:style w:type="paragraph" w:styleId="ListParagraph">
    <w:name w:val="List Paragraph"/>
    <w:basedOn w:val="Normal"/>
    <w:pPr>
      <w:suppressAutoHyphens w:val="0"/>
      <w:ind w:left="720"/>
      <w:textAlignment w:val="auto"/>
    </w:pPr>
  </w:style>
  <w:style w:type="table" w:styleId="TableGrid">
    <w:name w:val="Table Grid"/>
    <w:basedOn w:val="TableNormal"/>
    <w:uiPriority w:val="39"/>
    <w:rsid w:val="004844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919943">
      <w:bodyDiv w:val="1"/>
      <w:marLeft w:val="0"/>
      <w:marRight w:val="0"/>
      <w:marTop w:val="0"/>
      <w:marBottom w:val="0"/>
      <w:divBdr>
        <w:top w:val="none" w:sz="0" w:space="0" w:color="auto"/>
        <w:left w:val="none" w:sz="0" w:space="0" w:color="auto"/>
        <w:bottom w:val="none" w:sz="0" w:space="0" w:color="auto"/>
        <w:right w:val="none" w:sz="0" w:space="0" w:color="auto"/>
      </w:divBdr>
    </w:div>
    <w:div w:id="691761952">
      <w:bodyDiv w:val="1"/>
      <w:marLeft w:val="0"/>
      <w:marRight w:val="0"/>
      <w:marTop w:val="0"/>
      <w:marBottom w:val="0"/>
      <w:divBdr>
        <w:top w:val="none" w:sz="0" w:space="0" w:color="auto"/>
        <w:left w:val="none" w:sz="0" w:space="0" w:color="auto"/>
        <w:bottom w:val="none" w:sz="0" w:space="0" w:color="auto"/>
        <w:right w:val="none" w:sz="0" w:space="0" w:color="auto"/>
      </w:divBdr>
    </w:div>
    <w:div w:id="786119535">
      <w:bodyDiv w:val="1"/>
      <w:marLeft w:val="0"/>
      <w:marRight w:val="0"/>
      <w:marTop w:val="0"/>
      <w:marBottom w:val="0"/>
      <w:divBdr>
        <w:top w:val="none" w:sz="0" w:space="0" w:color="auto"/>
        <w:left w:val="none" w:sz="0" w:space="0" w:color="auto"/>
        <w:bottom w:val="none" w:sz="0" w:space="0" w:color="auto"/>
        <w:right w:val="none" w:sz="0" w:space="0" w:color="auto"/>
      </w:divBdr>
    </w:div>
    <w:div w:id="821432529">
      <w:bodyDiv w:val="1"/>
      <w:marLeft w:val="0"/>
      <w:marRight w:val="0"/>
      <w:marTop w:val="0"/>
      <w:marBottom w:val="0"/>
      <w:divBdr>
        <w:top w:val="none" w:sz="0" w:space="0" w:color="auto"/>
        <w:left w:val="none" w:sz="0" w:space="0" w:color="auto"/>
        <w:bottom w:val="none" w:sz="0" w:space="0" w:color="auto"/>
        <w:right w:val="none" w:sz="0" w:space="0" w:color="auto"/>
      </w:divBdr>
    </w:div>
    <w:div w:id="13943553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orders@onlineblinds.com.a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Pages>
  <Words>635</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adm2515</dc:creator>
  <cp:lastModifiedBy>Penny White</cp:lastModifiedBy>
  <cp:revision>5</cp:revision>
  <cp:lastPrinted>2018-10-04T09:12:00Z</cp:lastPrinted>
  <dcterms:created xsi:type="dcterms:W3CDTF">2018-09-19T11:33:00Z</dcterms:created>
  <dcterms:modified xsi:type="dcterms:W3CDTF">2018-10-04T09:13:00Z</dcterms:modified>
</cp:coreProperties>
</file>